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B587C1" w14:textId="145E257A" w:rsidR="00214D25" w:rsidRDefault="001361FB">
      <w:pPr>
        <w:pStyle w:val="Heading"/>
        <w:jc w:val="center"/>
        <w:rPr>
          <w:sz w:val="32"/>
          <w:szCs w:val="32"/>
        </w:rPr>
      </w:pPr>
      <w:r>
        <w:rPr>
          <w:sz w:val="32"/>
          <w:szCs w:val="32"/>
        </w:rPr>
        <w:t xml:space="preserve">CHADLINGTON CE PRIMARY SCHOOL </w:t>
      </w:r>
      <w:r w:rsidR="0099194F" w:rsidRPr="001361FB">
        <w:rPr>
          <w:sz w:val="32"/>
          <w:szCs w:val="32"/>
        </w:rPr>
        <w:t>RE</w:t>
      </w:r>
      <w:r w:rsidRPr="001361FB">
        <w:rPr>
          <w:sz w:val="32"/>
          <w:szCs w:val="32"/>
        </w:rPr>
        <w:t xml:space="preserve"> CURRICULUM </w:t>
      </w:r>
      <w:r w:rsidR="00B618FC">
        <w:rPr>
          <w:sz w:val="32"/>
          <w:szCs w:val="32"/>
        </w:rPr>
        <w:t xml:space="preserve">&amp; ASSESSMENT </w:t>
      </w:r>
      <w:r w:rsidRPr="001361FB">
        <w:rPr>
          <w:sz w:val="32"/>
          <w:szCs w:val="32"/>
        </w:rPr>
        <w:t>OVERVIEW</w:t>
      </w:r>
    </w:p>
    <w:p w14:paraId="4C615E61" w14:textId="77777777" w:rsidR="00F17EB9" w:rsidRDefault="00F17EB9" w:rsidP="00F17EB9">
      <w:pPr>
        <w:pStyle w:val="Body"/>
      </w:pPr>
    </w:p>
    <w:p w14:paraId="5148A56A" w14:textId="77777777" w:rsidR="00FD51BA" w:rsidRDefault="00FD51BA">
      <w:pPr>
        <w:pStyle w:val="Body"/>
        <w:rPr>
          <w:b/>
          <w:bCs/>
          <w:sz w:val="28"/>
          <w:szCs w:val="28"/>
        </w:rPr>
      </w:pPr>
    </w:p>
    <w:p w14:paraId="6E66D299" w14:textId="04627C56" w:rsidR="00F472B8" w:rsidRPr="00934ECC" w:rsidRDefault="00F472B8">
      <w:pPr>
        <w:pStyle w:val="Body"/>
        <w:rPr>
          <w:b/>
          <w:bCs/>
          <w:sz w:val="28"/>
          <w:szCs w:val="28"/>
        </w:rPr>
      </w:pPr>
      <w:r w:rsidRPr="00934ECC">
        <w:rPr>
          <w:b/>
          <w:bCs/>
          <w:sz w:val="28"/>
          <w:szCs w:val="28"/>
        </w:rPr>
        <w:t xml:space="preserve">Intent: </w:t>
      </w:r>
    </w:p>
    <w:p w14:paraId="0D9BEBAA" w14:textId="77777777" w:rsidR="00F472B8" w:rsidRPr="00F472B8" w:rsidRDefault="00F472B8">
      <w:pPr>
        <w:pStyle w:val="Body"/>
      </w:pPr>
    </w:p>
    <w:p w14:paraId="0ADE73EE" w14:textId="27545660" w:rsidR="00AB6C0D" w:rsidRDefault="00F472B8">
      <w:pPr>
        <w:pStyle w:val="Body"/>
      </w:pPr>
      <w:r w:rsidRPr="00F472B8">
        <w:t xml:space="preserve">The purpose of this RE Curriculum is to give pupils from EYFS through to Year 6 a coherent picture of Christian worldviews and a range of other worldviews </w:t>
      </w:r>
      <w:r>
        <w:t xml:space="preserve">in line with the </w:t>
      </w:r>
      <w:r w:rsidRPr="00993789">
        <w:t>Oxfordshire</w:t>
      </w:r>
      <w:r w:rsidRPr="00F472B8">
        <w:rPr>
          <w:i/>
          <w:iCs/>
        </w:rPr>
        <w:t xml:space="preserve"> </w:t>
      </w:r>
      <w:r w:rsidR="00993789">
        <w:rPr>
          <w:i/>
          <w:iCs/>
        </w:rPr>
        <w:t>‘</w:t>
      </w:r>
      <w:r w:rsidRPr="00F472B8">
        <w:rPr>
          <w:i/>
          <w:iCs/>
        </w:rPr>
        <w:t>Challenging RE</w:t>
      </w:r>
      <w:r w:rsidR="00993789">
        <w:rPr>
          <w:i/>
          <w:iCs/>
        </w:rPr>
        <w:t>’</w:t>
      </w:r>
      <w:r w:rsidRPr="00F472B8">
        <w:rPr>
          <w:i/>
          <w:iCs/>
        </w:rPr>
        <w:t xml:space="preserve"> </w:t>
      </w:r>
      <w:r w:rsidR="00D049C4">
        <w:t>A</w:t>
      </w:r>
      <w:r w:rsidR="002B592B">
        <w:t xml:space="preserve">greed </w:t>
      </w:r>
      <w:r w:rsidR="00D049C4">
        <w:t>S</w:t>
      </w:r>
      <w:r>
        <w:t>yllabus.</w:t>
      </w:r>
      <w:r w:rsidRPr="00F472B8">
        <w:t xml:space="preserve"> </w:t>
      </w:r>
    </w:p>
    <w:p w14:paraId="3B5C0EA2" w14:textId="77777777" w:rsidR="00AB6C0D" w:rsidRDefault="00AB6C0D">
      <w:pPr>
        <w:pStyle w:val="Body"/>
      </w:pPr>
    </w:p>
    <w:p w14:paraId="7F5926F9" w14:textId="44C46B9B" w:rsidR="00AB6C0D" w:rsidRDefault="00F472B8">
      <w:pPr>
        <w:pStyle w:val="Body"/>
      </w:pPr>
      <w:r w:rsidRPr="00F472B8">
        <w:t>The aim is to develop curiosity in pupils</w:t>
      </w:r>
      <w:r w:rsidR="00D60FD3">
        <w:t>,</w:t>
      </w:r>
      <w:r w:rsidRPr="00F472B8">
        <w:t xml:space="preserve"> equip</w:t>
      </w:r>
      <w:r w:rsidR="00D60FD3">
        <w:t>ping</w:t>
      </w:r>
      <w:r w:rsidRPr="00F472B8">
        <w:t xml:space="preserve"> them for future learning a</w:t>
      </w:r>
      <w:r w:rsidR="00D60FD3">
        <w:t>nd</w:t>
      </w:r>
      <w:r w:rsidR="00AB6C0D">
        <w:t xml:space="preserve"> </w:t>
      </w:r>
      <w:r w:rsidRPr="00F472B8">
        <w:t xml:space="preserve">enabling them to make sense of the complex world of religious and non-religious worldviews. </w:t>
      </w:r>
      <w:r w:rsidR="00AB6C0D">
        <w:t xml:space="preserve">The school aims to engage pupils of any religious faith or none and of all academic ability and social backgrounds. It does not seek to impose beliefs upon pupils, nor to compromise their own beliefs but rather </w:t>
      </w:r>
      <w:r w:rsidR="009C054B">
        <w:t>to deepen their self-understanding and their understanding of others.</w:t>
      </w:r>
    </w:p>
    <w:p w14:paraId="1AD8DC79" w14:textId="77777777" w:rsidR="00AB6C0D" w:rsidRDefault="00AB6C0D">
      <w:pPr>
        <w:pStyle w:val="Body"/>
      </w:pPr>
    </w:p>
    <w:p w14:paraId="1F346644" w14:textId="25B66A16" w:rsidR="00284CC1" w:rsidRDefault="009C054B">
      <w:pPr>
        <w:pStyle w:val="Body"/>
      </w:pPr>
      <w:r>
        <w:t xml:space="preserve">Pupils explore a </w:t>
      </w:r>
      <w:r w:rsidRPr="00F472B8">
        <w:t xml:space="preserve">range of concepts driven by three core strands: Beliefs </w:t>
      </w:r>
      <w:r w:rsidR="007B4B46">
        <w:t>&amp;</w:t>
      </w:r>
      <w:r w:rsidRPr="00F472B8">
        <w:t xml:space="preserve"> </w:t>
      </w:r>
      <w:r>
        <w:t>Q</w:t>
      </w:r>
      <w:r w:rsidRPr="00F472B8">
        <w:t xml:space="preserve">uestions, Community </w:t>
      </w:r>
      <w:r w:rsidR="007B4B46">
        <w:t>&amp;</w:t>
      </w:r>
      <w:r w:rsidRPr="00F472B8">
        <w:t xml:space="preserve"> </w:t>
      </w:r>
      <w:r>
        <w:t>I</w:t>
      </w:r>
      <w:r w:rsidRPr="00F472B8">
        <w:t xml:space="preserve">dentity and Reality </w:t>
      </w:r>
      <w:r w:rsidR="007B4B46">
        <w:t>&amp;</w:t>
      </w:r>
      <w:r w:rsidRPr="00F472B8">
        <w:t xml:space="preserve"> </w:t>
      </w:r>
      <w:r>
        <w:t>T</w:t>
      </w:r>
      <w:r w:rsidRPr="00F472B8">
        <w:t xml:space="preserve">ruth. These strands create connections between substantive and disciplinary knowledge and </w:t>
      </w:r>
      <w:r>
        <w:t xml:space="preserve">provide </w:t>
      </w:r>
      <w:r w:rsidRPr="00F472B8">
        <w:t xml:space="preserve">opportunities for the development of personal knowledge. </w:t>
      </w:r>
      <w:r w:rsidR="00F472B8" w:rsidRPr="00F472B8">
        <w:t xml:space="preserve">Beliefs </w:t>
      </w:r>
      <w:r w:rsidR="00B14CFA">
        <w:t>&amp;</w:t>
      </w:r>
      <w:r w:rsidR="00F472B8" w:rsidRPr="00F472B8">
        <w:t xml:space="preserve"> </w:t>
      </w:r>
      <w:r w:rsidR="00C9214E">
        <w:t>Q</w:t>
      </w:r>
      <w:r w:rsidR="00F472B8" w:rsidRPr="00F472B8">
        <w:t>uestions focus</w:t>
      </w:r>
      <w:r w:rsidR="00354C76">
        <w:t>es</w:t>
      </w:r>
      <w:r w:rsidR="00F472B8" w:rsidRPr="00F472B8">
        <w:t xml:space="preserve"> on theology, looking at the core beliefs and diverse interpretations of text, symbols and teachings of the chosen religions and worldviews. Community </w:t>
      </w:r>
      <w:r w:rsidR="0060178C">
        <w:t>&amp;</w:t>
      </w:r>
      <w:r w:rsidR="00F472B8" w:rsidRPr="00F472B8">
        <w:t xml:space="preserve"> </w:t>
      </w:r>
      <w:r w:rsidR="00C9214E">
        <w:t>I</w:t>
      </w:r>
      <w:r w:rsidR="00F472B8" w:rsidRPr="00F472B8">
        <w:t>dentity</w:t>
      </w:r>
      <w:r w:rsidR="00354C76">
        <w:t xml:space="preserve"> </w:t>
      </w:r>
      <w:r w:rsidR="00F472B8" w:rsidRPr="00F472B8">
        <w:t>examine</w:t>
      </w:r>
      <w:r w:rsidR="00354C76">
        <w:t>s</w:t>
      </w:r>
      <w:r w:rsidR="00F472B8" w:rsidRPr="00F472B8">
        <w:t xml:space="preserve"> practices and expressions of religious and non-religious beliefs. Reality </w:t>
      </w:r>
      <w:r w:rsidR="0060178C">
        <w:t>&amp;</w:t>
      </w:r>
      <w:r w:rsidR="00F472B8" w:rsidRPr="00F472B8">
        <w:t xml:space="preserve"> </w:t>
      </w:r>
      <w:r w:rsidR="00C9214E">
        <w:t>T</w:t>
      </w:r>
      <w:r w:rsidR="00F472B8" w:rsidRPr="00F472B8">
        <w:t>ruth</w:t>
      </w:r>
      <w:r w:rsidR="00354C76">
        <w:t xml:space="preserve"> </w:t>
      </w:r>
      <w:r w:rsidR="00F472B8" w:rsidRPr="00F472B8">
        <w:t>focus</w:t>
      </w:r>
      <w:r w:rsidR="00354C76">
        <w:t>es</w:t>
      </w:r>
      <w:r w:rsidR="00F472B8" w:rsidRPr="00F472B8">
        <w:t xml:space="preserve"> on philosophy and ethics, looking at how people decide what is true</w:t>
      </w:r>
      <w:r w:rsidR="00C9214E">
        <w:t xml:space="preserve">, </w:t>
      </w:r>
      <w:r w:rsidR="00F472B8" w:rsidRPr="00F472B8">
        <w:t xml:space="preserve">drawing on </w:t>
      </w:r>
      <w:r w:rsidR="00C9214E">
        <w:t xml:space="preserve">different </w:t>
      </w:r>
      <w:r w:rsidR="00F472B8" w:rsidRPr="00F472B8">
        <w:t xml:space="preserve">worldviews. </w:t>
      </w:r>
    </w:p>
    <w:p w14:paraId="22F93183" w14:textId="77777777" w:rsidR="00284CC1" w:rsidRDefault="00284CC1">
      <w:pPr>
        <w:pStyle w:val="Body"/>
      </w:pPr>
    </w:p>
    <w:p w14:paraId="1E25B6CE" w14:textId="26AD6B36" w:rsidR="00214D25" w:rsidRDefault="00567550">
      <w:pPr>
        <w:pStyle w:val="Body"/>
      </w:pPr>
      <w:r>
        <w:t>P</w:t>
      </w:r>
      <w:r w:rsidR="00F472B8" w:rsidRPr="00F472B8">
        <w:t xml:space="preserve">upils will </w:t>
      </w:r>
      <w:r>
        <w:t>be given</w:t>
      </w:r>
      <w:r w:rsidR="00F472B8" w:rsidRPr="00F472B8">
        <w:t xml:space="preserve"> the opportunity to explore the wider concept of what a worldview is and how people reach these ideas. </w:t>
      </w:r>
      <w:r w:rsidR="00570F84">
        <w:t xml:space="preserve">This </w:t>
      </w:r>
      <w:r w:rsidR="005936B3">
        <w:t>contributes positively to the spiritual, moral, social and cultural development of pupils, encouraging them</w:t>
      </w:r>
      <w:r w:rsidR="00570F84">
        <w:t xml:space="preserve"> to assimilate ideas and beliefs to begin to develop their own worldview, whilst gaining understanding and tolerance of the beliefs of others. </w:t>
      </w:r>
      <w:r w:rsidR="001E242F">
        <w:t xml:space="preserve">Through the process of enquiry and reflection, we aim to encourage individuals to </w:t>
      </w:r>
      <w:proofErr w:type="spellStart"/>
      <w:r w:rsidR="001E242F">
        <w:t>recognise</w:t>
      </w:r>
      <w:proofErr w:type="spellEnd"/>
      <w:r w:rsidR="001E242F">
        <w:t xml:space="preserve"> the worth of their unique views and to develop as courageous advocates, equipped with the knowledge, skills and understanding that they need to </w:t>
      </w:r>
      <w:r w:rsidR="001E242F" w:rsidRPr="008A2FA1">
        <w:rPr>
          <w:i/>
          <w:iCs/>
        </w:rPr>
        <w:t>‘let their light shine</w:t>
      </w:r>
      <w:r w:rsidR="008A2FA1" w:rsidRPr="008A2FA1">
        <w:rPr>
          <w:i/>
          <w:iCs/>
        </w:rPr>
        <w:t>”,</w:t>
      </w:r>
      <w:r w:rsidR="008A2FA1">
        <w:t xml:space="preserve"> </w:t>
      </w:r>
      <w:r w:rsidR="001E242F">
        <w:t>mak</w:t>
      </w:r>
      <w:r w:rsidR="008A2FA1">
        <w:t>ing</w:t>
      </w:r>
      <w:r w:rsidR="001E242F">
        <w:t xml:space="preserve"> the world a brighter place for </w:t>
      </w:r>
      <w:r w:rsidR="00FF5044">
        <w:t xml:space="preserve">themselves and </w:t>
      </w:r>
      <w:r w:rsidR="001E242F">
        <w:t>others.</w:t>
      </w:r>
      <w:r w:rsidR="00AB6C0D">
        <w:t xml:space="preserve"> </w:t>
      </w:r>
    </w:p>
    <w:p w14:paraId="2998FA59" w14:textId="77777777" w:rsidR="00AB6C0D" w:rsidRDefault="00AB6C0D">
      <w:pPr>
        <w:pStyle w:val="Body"/>
      </w:pPr>
    </w:p>
    <w:p w14:paraId="30E2E9CB" w14:textId="7A0F66F2" w:rsidR="00EA7322" w:rsidRDefault="00EA7322" w:rsidP="00EA7322">
      <w:pPr>
        <w:pStyle w:val="Body"/>
        <w:rPr>
          <w:b/>
          <w:bCs/>
          <w:sz w:val="28"/>
          <w:szCs w:val="28"/>
        </w:rPr>
      </w:pPr>
      <w:r w:rsidRPr="00934ECC">
        <w:rPr>
          <w:b/>
          <w:bCs/>
          <w:sz w:val="28"/>
          <w:szCs w:val="28"/>
        </w:rPr>
        <w:t>I</w:t>
      </w:r>
      <w:r>
        <w:rPr>
          <w:b/>
          <w:bCs/>
          <w:sz w:val="28"/>
          <w:szCs w:val="28"/>
        </w:rPr>
        <w:t>mplementation</w:t>
      </w:r>
      <w:r w:rsidRPr="00934ECC">
        <w:rPr>
          <w:b/>
          <w:bCs/>
          <w:sz w:val="28"/>
          <w:szCs w:val="28"/>
        </w:rPr>
        <w:t xml:space="preserve">: </w:t>
      </w:r>
    </w:p>
    <w:p w14:paraId="0C068006" w14:textId="77777777" w:rsidR="000F5CBB" w:rsidRPr="00934ECC" w:rsidRDefault="000F5CBB" w:rsidP="00EA7322">
      <w:pPr>
        <w:pStyle w:val="Body"/>
        <w:rPr>
          <w:b/>
          <w:bCs/>
          <w:sz w:val="28"/>
          <w:szCs w:val="28"/>
        </w:rPr>
      </w:pPr>
    </w:p>
    <w:p w14:paraId="1EA5CF0E" w14:textId="5E6A3475" w:rsidR="00A45715" w:rsidRDefault="00EA7322">
      <w:pPr>
        <w:pStyle w:val="Body"/>
      </w:pPr>
      <w:r w:rsidRPr="00EA7322">
        <w:t xml:space="preserve">The scheme of work </w:t>
      </w:r>
      <w:r>
        <w:t>is based on the ODBE scheme of work for schools, 2023</w:t>
      </w:r>
      <w:r w:rsidRPr="00EA7322">
        <w:t>.</w:t>
      </w:r>
      <w:r w:rsidR="00B87BBA">
        <w:t xml:space="preserve"> It has been adapted, however, to meet the learning needs of the school community and to ensure that meaningful links are made with other key disciplines in the school’s bespoke curriculum. </w:t>
      </w:r>
      <w:r w:rsidR="009E3B87">
        <w:t>Objectives in the school’s scheme of learning are detailed in the Interactive Learning Diary</w:t>
      </w:r>
      <w:r w:rsidR="00A75EEE">
        <w:t xml:space="preserve"> (</w:t>
      </w:r>
      <w:hyperlink r:id="rId7" w:history="1">
        <w:r w:rsidR="00A75EEE" w:rsidRPr="0034334A">
          <w:rPr>
            <w:rStyle w:val="Hyperlink"/>
          </w:rPr>
          <w:t>https://www.interactivelearningdiary.co.uk/portal/</w:t>
        </w:r>
      </w:hyperlink>
      <w:r w:rsidR="00A75EEE">
        <w:t xml:space="preserve">), which also supports formative assessment of pupils’ learning. </w:t>
      </w:r>
      <w:r w:rsidR="000F5CBB">
        <w:t xml:space="preserve">The ODBE </w:t>
      </w:r>
      <w:r w:rsidR="000F5CBB" w:rsidRPr="000F5CBB">
        <w:rPr>
          <w:i/>
          <w:iCs/>
        </w:rPr>
        <w:t>‘Building Blocks’</w:t>
      </w:r>
      <w:r w:rsidR="000F5CBB">
        <w:rPr>
          <w:i/>
          <w:iCs/>
        </w:rPr>
        <w:t xml:space="preserve"> </w:t>
      </w:r>
      <w:r w:rsidR="00A75EEE">
        <w:t xml:space="preserve">provide broader brushstrokes informing summative assessment, ensuring pupil progress and breadth of coverage across the school. Their use helps </w:t>
      </w:r>
      <w:r w:rsidR="000F5CBB">
        <w:t>to identify p</w:t>
      </w:r>
      <w:r w:rsidRPr="00EA7322">
        <w:t xml:space="preserve">rior learning and </w:t>
      </w:r>
      <w:r w:rsidR="000F5CBB">
        <w:t xml:space="preserve">inform </w:t>
      </w:r>
      <w:r w:rsidRPr="00EA7322">
        <w:t>future learning</w:t>
      </w:r>
      <w:r w:rsidR="000F5CBB">
        <w:t>, so that</w:t>
      </w:r>
      <w:r w:rsidR="00A75EEE">
        <w:t xml:space="preserve"> planning can be adapted</w:t>
      </w:r>
      <w:r w:rsidR="000F5CBB">
        <w:t xml:space="preserve"> appropriately to meet individual needs. </w:t>
      </w:r>
      <w:r w:rsidRPr="00EA7322">
        <w:t xml:space="preserve">Depth </w:t>
      </w:r>
      <w:r w:rsidR="006D21E0">
        <w:t>is</w:t>
      </w:r>
      <w:r w:rsidRPr="00EA7322">
        <w:t xml:space="preserve"> developed through the </w:t>
      </w:r>
      <w:r w:rsidR="000F5CBB">
        <w:t>teaching of the three core strands</w:t>
      </w:r>
      <w:r w:rsidR="00B40F6D">
        <w:t xml:space="preserve"> and breadth </w:t>
      </w:r>
      <w:r w:rsidR="00D70833">
        <w:t>is</w:t>
      </w:r>
      <w:r w:rsidR="00B40F6D">
        <w:t xml:space="preserve"> provided through the study </w:t>
      </w:r>
      <w:r w:rsidR="009E3B87">
        <w:t>of different worldviews.</w:t>
      </w:r>
      <w:r w:rsidR="00A45715">
        <w:t xml:space="preserve"> Learning should follow the process set out in ‘Challenging RE” (see diagram on p.2).</w:t>
      </w:r>
      <w:r w:rsidR="009E3B87">
        <w:t xml:space="preserve"> </w:t>
      </w:r>
    </w:p>
    <w:p w14:paraId="202C374F" w14:textId="77777777" w:rsidR="00A45715" w:rsidRDefault="00A45715">
      <w:pPr>
        <w:pStyle w:val="Body"/>
      </w:pPr>
    </w:p>
    <w:p w14:paraId="090DD28A" w14:textId="145488F9" w:rsidR="00A45715" w:rsidRPr="00A45715" w:rsidRDefault="00A45715" w:rsidP="00A45715">
      <w:pPr>
        <w:pStyle w:val="Body"/>
        <w:jc w:val="center"/>
      </w:pPr>
      <w:r w:rsidRPr="00A45715">
        <w:rPr>
          <w:noProof/>
        </w:rPr>
        <w:drawing>
          <wp:inline distT="0" distB="0" distL="0" distR="0" wp14:anchorId="0A1771DB" wp14:editId="00A1BACF">
            <wp:extent cx="8346865" cy="5203903"/>
            <wp:effectExtent l="0" t="0" r="0" b="3175"/>
            <wp:docPr id="848319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319628" name="Picture 1"/>
                    <pic:cNvPicPr/>
                  </pic:nvPicPr>
                  <pic:blipFill>
                    <a:blip r:embed="rId8"/>
                    <a:stretch>
                      <a:fillRect/>
                    </a:stretch>
                  </pic:blipFill>
                  <pic:spPr>
                    <a:xfrm>
                      <a:off x="0" y="0"/>
                      <a:ext cx="8491557" cy="5294112"/>
                    </a:xfrm>
                    <a:prstGeom prst="rect">
                      <a:avLst/>
                    </a:prstGeom>
                  </pic:spPr>
                </pic:pic>
              </a:graphicData>
            </a:graphic>
          </wp:inline>
        </w:drawing>
      </w:r>
    </w:p>
    <w:p w14:paraId="309EA39A" w14:textId="77777777" w:rsidR="00176B4A" w:rsidRDefault="00176B4A" w:rsidP="00176B4A">
      <w:pPr>
        <w:pStyle w:val="Body"/>
        <w:rPr>
          <w:b/>
          <w:bCs/>
          <w:sz w:val="28"/>
          <w:szCs w:val="28"/>
        </w:rPr>
      </w:pPr>
    </w:p>
    <w:p w14:paraId="34EBFD73" w14:textId="77777777" w:rsidR="00176B4A" w:rsidRDefault="00176B4A" w:rsidP="00176B4A">
      <w:pPr>
        <w:pStyle w:val="Body"/>
        <w:rPr>
          <w:b/>
          <w:bCs/>
          <w:sz w:val="28"/>
          <w:szCs w:val="28"/>
        </w:rPr>
      </w:pPr>
    </w:p>
    <w:p w14:paraId="2AFB0E87" w14:textId="77777777" w:rsidR="00284CC1" w:rsidRDefault="00284CC1" w:rsidP="00176B4A">
      <w:pPr>
        <w:pStyle w:val="Body"/>
        <w:rPr>
          <w:b/>
          <w:bCs/>
          <w:sz w:val="28"/>
          <w:szCs w:val="28"/>
        </w:rPr>
      </w:pPr>
    </w:p>
    <w:p w14:paraId="024AB904" w14:textId="361DA977" w:rsidR="00176B4A" w:rsidRDefault="00176B4A" w:rsidP="00176B4A">
      <w:pPr>
        <w:pStyle w:val="Body"/>
        <w:rPr>
          <w:b/>
          <w:bCs/>
          <w:sz w:val="28"/>
          <w:szCs w:val="28"/>
        </w:rPr>
      </w:pPr>
      <w:r w:rsidRPr="00934ECC">
        <w:rPr>
          <w:b/>
          <w:bCs/>
          <w:sz w:val="28"/>
          <w:szCs w:val="28"/>
        </w:rPr>
        <w:lastRenderedPageBreak/>
        <w:t>I</w:t>
      </w:r>
      <w:r>
        <w:rPr>
          <w:b/>
          <w:bCs/>
          <w:sz w:val="28"/>
          <w:szCs w:val="28"/>
        </w:rPr>
        <w:t>mpact</w:t>
      </w:r>
      <w:r w:rsidRPr="00934ECC">
        <w:rPr>
          <w:b/>
          <w:bCs/>
          <w:sz w:val="28"/>
          <w:szCs w:val="28"/>
        </w:rPr>
        <w:t xml:space="preserve">: </w:t>
      </w:r>
    </w:p>
    <w:p w14:paraId="00E732EE" w14:textId="77777777" w:rsidR="00752452" w:rsidRDefault="00752452" w:rsidP="00176B4A">
      <w:pPr>
        <w:pStyle w:val="Body"/>
        <w:rPr>
          <w:b/>
          <w:bCs/>
          <w:sz w:val="28"/>
          <w:szCs w:val="28"/>
        </w:rPr>
      </w:pPr>
    </w:p>
    <w:p w14:paraId="5C293D8F" w14:textId="3C785479" w:rsidR="00752452" w:rsidRDefault="00752452" w:rsidP="00176B4A">
      <w:pPr>
        <w:pStyle w:val="Body"/>
      </w:pPr>
      <w:r w:rsidRPr="00752452">
        <w:t>Pupils will know more and be able to give an age-appropriate, coherent account of Christianity and the other worldviews covered. They will be able to ask questions, use a range of sources and skills to explore the traditions taught and have developed curiosity about how and why people think and act. They will know that there is more to learn about religious and non</w:t>
      </w:r>
      <w:r w:rsidR="009B01CC">
        <w:t>-</w:t>
      </w:r>
      <w:r w:rsidRPr="00752452">
        <w:t xml:space="preserve">religious worldviews and have developed the skills to research further.  Pupils will understand that there are different ways of interpreting texts, and that different people reach different conclusions about what is true, good, right, and wrong. Outcomes, progression, and improvement information will be </w:t>
      </w:r>
      <w:r w:rsidR="009B01CC">
        <w:t xml:space="preserve">monitored by the Collaborative Development Team in line with the annual MER cycle so that the scheme and/or learning objectives can be adapted to meet individual needs and </w:t>
      </w:r>
      <w:r w:rsidRPr="00752452">
        <w:t>school expectations.</w:t>
      </w:r>
    </w:p>
    <w:p w14:paraId="725BDC8D" w14:textId="77777777" w:rsidR="00A200BF" w:rsidRDefault="00A200BF" w:rsidP="00176B4A">
      <w:pPr>
        <w:pStyle w:val="Body"/>
      </w:pPr>
    </w:p>
    <w:p w14:paraId="5FF1FAA8" w14:textId="77777777" w:rsidR="009D3B87" w:rsidRDefault="009D3B87" w:rsidP="00A200BF">
      <w:pPr>
        <w:pStyle w:val="Body"/>
        <w:rPr>
          <w:b/>
          <w:bCs/>
          <w:lang w:val="en-GB"/>
        </w:rPr>
      </w:pPr>
    </w:p>
    <w:p w14:paraId="5DFD8A61" w14:textId="652E0D82" w:rsidR="009D3B87" w:rsidRDefault="009D3B87" w:rsidP="009D3B87">
      <w:pPr>
        <w:pStyle w:val="Body"/>
        <w:rPr>
          <w:b/>
          <w:bCs/>
          <w:sz w:val="28"/>
          <w:szCs w:val="28"/>
        </w:rPr>
      </w:pPr>
      <w:r>
        <w:rPr>
          <w:b/>
          <w:bCs/>
          <w:sz w:val="28"/>
          <w:szCs w:val="28"/>
        </w:rPr>
        <w:t>Coverage of Worldviews</w:t>
      </w:r>
      <w:r w:rsidRPr="00934ECC">
        <w:rPr>
          <w:b/>
          <w:bCs/>
          <w:sz w:val="28"/>
          <w:szCs w:val="28"/>
        </w:rPr>
        <w:t xml:space="preserve">: </w:t>
      </w:r>
    </w:p>
    <w:p w14:paraId="20741207" w14:textId="77777777" w:rsidR="009D3B87" w:rsidRDefault="009D3B87" w:rsidP="00A200BF">
      <w:pPr>
        <w:pStyle w:val="Body"/>
        <w:rPr>
          <w:b/>
          <w:bCs/>
          <w:lang w:val="en-GB"/>
        </w:rPr>
      </w:pPr>
    </w:p>
    <w:p w14:paraId="151DA64D" w14:textId="77777777" w:rsidR="009D3B87" w:rsidRDefault="009D3B87" w:rsidP="00A200BF">
      <w:pPr>
        <w:pStyle w:val="Body"/>
        <w:rPr>
          <w:b/>
          <w:bCs/>
          <w:lang w:val="en-GB"/>
        </w:rPr>
      </w:pPr>
    </w:p>
    <w:p w14:paraId="78E42BEE" w14:textId="664E1B73" w:rsidR="00A200BF" w:rsidRDefault="00A200BF" w:rsidP="00A200BF">
      <w:pPr>
        <w:pStyle w:val="Body"/>
        <w:rPr>
          <w:b/>
          <w:bCs/>
          <w:lang w:val="en-GB"/>
        </w:rPr>
      </w:pPr>
      <w:r w:rsidRPr="00A200BF">
        <w:rPr>
          <w:b/>
          <w:bCs/>
          <w:lang w:val="en-GB"/>
        </w:rPr>
        <w:t xml:space="preserve">At KS1, pupils will explore: </w:t>
      </w:r>
    </w:p>
    <w:p w14:paraId="36D30FFC" w14:textId="77777777" w:rsidR="00A200BF" w:rsidRDefault="00A200BF" w:rsidP="00A200BF">
      <w:pPr>
        <w:pStyle w:val="Body"/>
        <w:numPr>
          <w:ilvl w:val="0"/>
          <w:numId w:val="60"/>
        </w:numPr>
        <w:rPr>
          <w:lang w:val="en-GB"/>
        </w:rPr>
      </w:pPr>
      <w:r>
        <w:rPr>
          <w:lang w:val="en-GB"/>
        </w:rPr>
        <w:t>Christianity in depth</w:t>
      </w:r>
    </w:p>
    <w:p w14:paraId="257EA91A" w14:textId="188EFAED" w:rsidR="00A200BF" w:rsidRDefault="00A200BF" w:rsidP="00A200BF">
      <w:pPr>
        <w:pStyle w:val="Body"/>
        <w:numPr>
          <w:ilvl w:val="0"/>
          <w:numId w:val="60"/>
        </w:numPr>
        <w:rPr>
          <w:lang w:val="en-GB"/>
        </w:rPr>
      </w:pPr>
      <w:r>
        <w:rPr>
          <w:lang w:val="en-GB"/>
        </w:rPr>
        <w:t>O</w:t>
      </w:r>
      <w:r w:rsidRPr="00A200BF">
        <w:rPr>
          <w:lang w:val="en-GB"/>
        </w:rPr>
        <w:t xml:space="preserve">ne other Abrahamic religion in depth (Judaism), </w:t>
      </w:r>
    </w:p>
    <w:p w14:paraId="2744ED93" w14:textId="6D0267C5" w:rsidR="00A200BF" w:rsidRPr="00A200BF" w:rsidRDefault="00A200BF" w:rsidP="00A200BF">
      <w:pPr>
        <w:pStyle w:val="Body"/>
        <w:numPr>
          <w:ilvl w:val="0"/>
          <w:numId w:val="60"/>
        </w:numPr>
        <w:rPr>
          <w:lang w:val="en-GB"/>
        </w:rPr>
      </w:pPr>
      <w:r>
        <w:rPr>
          <w:lang w:val="en-GB"/>
        </w:rPr>
        <w:t>W</w:t>
      </w:r>
      <w:r w:rsidRPr="00A200BF">
        <w:rPr>
          <w:lang w:val="en-GB"/>
        </w:rPr>
        <w:t xml:space="preserve">ith reference to one Dharmic tradition </w:t>
      </w:r>
      <w:r w:rsidR="00615848">
        <w:rPr>
          <w:lang w:val="en-GB"/>
        </w:rPr>
        <w:t xml:space="preserve">(Sikhism) </w:t>
      </w:r>
      <w:r w:rsidRPr="00A200BF">
        <w:rPr>
          <w:lang w:val="en-GB"/>
        </w:rPr>
        <w:t xml:space="preserve">and non-religious perspectives </w:t>
      </w:r>
    </w:p>
    <w:p w14:paraId="1A5AF29A" w14:textId="77777777" w:rsidR="00A200BF" w:rsidRPr="00A200BF" w:rsidRDefault="00A200BF" w:rsidP="00A200BF">
      <w:pPr>
        <w:pStyle w:val="Body"/>
        <w:rPr>
          <w:lang w:val="en-GB"/>
        </w:rPr>
      </w:pPr>
    </w:p>
    <w:p w14:paraId="633B6CC2" w14:textId="77777777" w:rsidR="002A7857" w:rsidRDefault="00A200BF" w:rsidP="002A7857">
      <w:pPr>
        <w:pStyle w:val="Body"/>
        <w:rPr>
          <w:lang w:val="en-GB"/>
        </w:rPr>
      </w:pPr>
      <w:r w:rsidRPr="00A200BF">
        <w:rPr>
          <w:b/>
          <w:bCs/>
          <w:lang w:val="en-GB"/>
        </w:rPr>
        <w:t xml:space="preserve">At LKS2, pupils will explore: </w:t>
      </w:r>
    </w:p>
    <w:p w14:paraId="55A0A061" w14:textId="77777777" w:rsidR="002A7857" w:rsidRDefault="00A200BF" w:rsidP="002A7857">
      <w:pPr>
        <w:pStyle w:val="Body"/>
        <w:numPr>
          <w:ilvl w:val="0"/>
          <w:numId w:val="61"/>
        </w:numPr>
        <w:rPr>
          <w:lang w:val="en-GB"/>
        </w:rPr>
      </w:pPr>
      <w:r w:rsidRPr="00A200BF">
        <w:rPr>
          <w:lang w:val="en-GB"/>
        </w:rPr>
        <w:t>Christianity in depth</w:t>
      </w:r>
    </w:p>
    <w:p w14:paraId="21D42401" w14:textId="77777777" w:rsidR="00CA5AAC" w:rsidRDefault="002A7857" w:rsidP="00CA5AAC">
      <w:pPr>
        <w:pStyle w:val="Body"/>
        <w:numPr>
          <w:ilvl w:val="0"/>
          <w:numId w:val="61"/>
        </w:numPr>
        <w:rPr>
          <w:lang w:val="en-GB"/>
        </w:rPr>
      </w:pPr>
      <w:r>
        <w:rPr>
          <w:lang w:val="en-GB"/>
        </w:rPr>
        <w:t>O</w:t>
      </w:r>
      <w:r w:rsidR="00A200BF" w:rsidRPr="00A200BF">
        <w:rPr>
          <w:lang w:val="en-GB"/>
        </w:rPr>
        <w:t xml:space="preserve">ne other Abrahamic religion in depth (Islam), </w:t>
      </w:r>
    </w:p>
    <w:p w14:paraId="1904A838" w14:textId="77777777" w:rsidR="00CA5AAC" w:rsidRDefault="00CA5AAC" w:rsidP="00CA5AAC">
      <w:pPr>
        <w:pStyle w:val="Body"/>
        <w:numPr>
          <w:ilvl w:val="0"/>
          <w:numId w:val="61"/>
        </w:numPr>
        <w:rPr>
          <w:lang w:val="en-GB"/>
        </w:rPr>
      </w:pPr>
      <w:r>
        <w:rPr>
          <w:lang w:val="en-GB"/>
        </w:rPr>
        <w:t xml:space="preserve">One </w:t>
      </w:r>
      <w:r w:rsidR="00A200BF" w:rsidRPr="00A200BF">
        <w:rPr>
          <w:lang w:val="en-GB"/>
        </w:rPr>
        <w:t>Dharmic tradition in depth (Hinduism),</w:t>
      </w:r>
    </w:p>
    <w:p w14:paraId="10F0E60B" w14:textId="7F237624" w:rsidR="00A200BF" w:rsidRPr="00A200BF" w:rsidRDefault="00CA5AAC" w:rsidP="00CA5AAC">
      <w:pPr>
        <w:pStyle w:val="Body"/>
        <w:numPr>
          <w:ilvl w:val="0"/>
          <w:numId w:val="61"/>
        </w:numPr>
        <w:rPr>
          <w:lang w:val="en-GB"/>
        </w:rPr>
      </w:pPr>
      <w:r>
        <w:rPr>
          <w:lang w:val="en-GB"/>
        </w:rPr>
        <w:t>W</w:t>
      </w:r>
      <w:r w:rsidR="00A200BF" w:rsidRPr="00A200BF">
        <w:rPr>
          <w:lang w:val="en-GB"/>
        </w:rPr>
        <w:t xml:space="preserve">ith reference to other religions and perspectives, as appropriate. </w:t>
      </w:r>
    </w:p>
    <w:p w14:paraId="04B5DC76" w14:textId="77777777" w:rsidR="00A200BF" w:rsidRPr="00A200BF" w:rsidRDefault="00A200BF" w:rsidP="00A200BF">
      <w:pPr>
        <w:pStyle w:val="Body"/>
        <w:rPr>
          <w:lang w:val="en-GB"/>
        </w:rPr>
      </w:pPr>
    </w:p>
    <w:p w14:paraId="4C8C49B0" w14:textId="77777777" w:rsidR="007F28DD" w:rsidRDefault="00A200BF" w:rsidP="007F28DD">
      <w:pPr>
        <w:pStyle w:val="Body"/>
        <w:rPr>
          <w:b/>
          <w:bCs/>
          <w:lang w:val="en-GB"/>
        </w:rPr>
      </w:pPr>
      <w:r w:rsidRPr="00A200BF">
        <w:rPr>
          <w:b/>
          <w:bCs/>
          <w:lang w:val="en-GB"/>
        </w:rPr>
        <w:t>At UKS2, pupils will explore:</w:t>
      </w:r>
    </w:p>
    <w:p w14:paraId="5909C105" w14:textId="77777777" w:rsidR="007F28DD" w:rsidRDefault="00A200BF" w:rsidP="007F28DD">
      <w:pPr>
        <w:pStyle w:val="Body"/>
        <w:numPr>
          <w:ilvl w:val="0"/>
          <w:numId w:val="62"/>
        </w:numPr>
        <w:rPr>
          <w:lang w:val="en-GB"/>
        </w:rPr>
      </w:pPr>
      <w:r w:rsidRPr="00A200BF">
        <w:rPr>
          <w:lang w:val="en-GB"/>
        </w:rPr>
        <w:t>Christianity in depth</w:t>
      </w:r>
    </w:p>
    <w:p w14:paraId="14191F9C" w14:textId="77777777" w:rsidR="009C65B2" w:rsidRDefault="007F28DD" w:rsidP="009C65B2">
      <w:pPr>
        <w:pStyle w:val="Body"/>
        <w:numPr>
          <w:ilvl w:val="0"/>
          <w:numId w:val="62"/>
        </w:numPr>
        <w:rPr>
          <w:lang w:val="en-GB"/>
        </w:rPr>
      </w:pPr>
      <w:r>
        <w:rPr>
          <w:lang w:val="en-GB"/>
        </w:rPr>
        <w:t>O</w:t>
      </w:r>
      <w:r w:rsidR="00A200BF" w:rsidRPr="00A200BF">
        <w:rPr>
          <w:lang w:val="en-GB"/>
        </w:rPr>
        <w:t>ne other Abrahamic religion in depth</w:t>
      </w:r>
      <w:r>
        <w:rPr>
          <w:lang w:val="en-GB"/>
        </w:rPr>
        <w:t xml:space="preserve"> (Islam)</w:t>
      </w:r>
    </w:p>
    <w:p w14:paraId="58F3DD37" w14:textId="77777777" w:rsidR="009C65B2" w:rsidRDefault="009C65B2" w:rsidP="009C65B2">
      <w:pPr>
        <w:pStyle w:val="Body"/>
        <w:numPr>
          <w:ilvl w:val="0"/>
          <w:numId w:val="62"/>
        </w:numPr>
        <w:rPr>
          <w:lang w:val="en-GB"/>
        </w:rPr>
      </w:pPr>
      <w:r>
        <w:rPr>
          <w:lang w:val="en-GB"/>
        </w:rPr>
        <w:t>O</w:t>
      </w:r>
      <w:r w:rsidR="00A200BF" w:rsidRPr="00A200BF">
        <w:rPr>
          <w:lang w:val="en-GB"/>
        </w:rPr>
        <w:t>ne Dharmic tradition in depth</w:t>
      </w:r>
      <w:r>
        <w:rPr>
          <w:lang w:val="en-GB"/>
        </w:rPr>
        <w:t xml:space="preserve"> (Hinduism)</w:t>
      </w:r>
    </w:p>
    <w:p w14:paraId="7F6EFB18" w14:textId="77777777" w:rsidR="009C65B2" w:rsidRDefault="00A200BF" w:rsidP="009C65B2">
      <w:pPr>
        <w:pStyle w:val="Body"/>
        <w:numPr>
          <w:ilvl w:val="0"/>
          <w:numId w:val="62"/>
        </w:numPr>
        <w:rPr>
          <w:lang w:val="en-GB"/>
        </w:rPr>
      </w:pPr>
      <w:r w:rsidRPr="00A200BF">
        <w:rPr>
          <w:lang w:val="en-GB"/>
        </w:rPr>
        <w:t>Humanism</w:t>
      </w:r>
    </w:p>
    <w:p w14:paraId="6E9B9C5B" w14:textId="739392AD" w:rsidR="00A200BF" w:rsidRPr="00A200BF" w:rsidRDefault="00A200BF" w:rsidP="009C65B2">
      <w:pPr>
        <w:pStyle w:val="Body"/>
        <w:numPr>
          <w:ilvl w:val="0"/>
          <w:numId w:val="62"/>
        </w:numPr>
        <w:rPr>
          <w:lang w:val="en-GB"/>
        </w:rPr>
      </w:pPr>
      <w:r w:rsidRPr="00A200BF">
        <w:rPr>
          <w:lang w:val="en-GB"/>
        </w:rPr>
        <w:t xml:space="preserve">With reference to other religious traditions, as appropriate </w:t>
      </w:r>
    </w:p>
    <w:p w14:paraId="46DDE161" w14:textId="77777777" w:rsidR="00A200BF" w:rsidRDefault="00A200BF" w:rsidP="00176B4A">
      <w:pPr>
        <w:pStyle w:val="Body"/>
      </w:pPr>
    </w:p>
    <w:p w14:paraId="703A80E2" w14:textId="77777777" w:rsidR="00AB6C0D" w:rsidRDefault="00AB6C0D" w:rsidP="00176B4A">
      <w:pPr>
        <w:pStyle w:val="Body"/>
      </w:pPr>
    </w:p>
    <w:p w14:paraId="2DF606FA" w14:textId="77777777" w:rsidR="00CA5C3F" w:rsidRDefault="00CA5C3F">
      <w:pPr>
        <w:pStyle w:val="Heading"/>
        <w:rPr>
          <w:sz w:val="28"/>
          <w:szCs w:val="28"/>
        </w:rPr>
      </w:pPr>
    </w:p>
    <w:p w14:paraId="27E2CAF3" w14:textId="26A1F30D" w:rsidR="00214D25" w:rsidRPr="001361FB" w:rsidRDefault="00000000">
      <w:pPr>
        <w:pStyle w:val="Heading"/>
        <w:rPr>
          <w:sz w:val="28"/>
          <w:szCs w:val="28"/>
        </w:rPr>
      </w:pPr>
      <w:r w:rsidRPr="001361FB">
        <w:rPr>
          <w:sz w:val="28"/>
          <w:szCs w:val="28"/>
        </w:rPr>
        <w:t>Year 1: Once Upon</w:t>
      </w:r>
      <w:r w:rsidR="001361FB">
        <w:rPr>
          <w:sz w:val="28"/>
          <w:szCs w:val="28"/>
        </w:rPr>
        <w:t xml:space="preserve"> </w:t>
      </w:r>
      <w:r w:rsidR="00F17EB9">
        <w:rPr>
          <w:sz w:val="28"/>
          <w:szCs w:val="28"/>
        </w:rPr>
        <w:t>a</w:t>
      </w:r>
      <w:r w:rsidRPr="001361FB">
        <w:rPr>
          <w:sz w:val="28"/>
          <w:szCs w:val="28"/>
        </w:rPr>
        <w:t xml:space="preserve"> Time</w:t>
      </w:r>
    </w:p>
    <w:p w14:paraId="4290A0C2" w14:textId="77777777" w:rsidR="00214D25" w:rsidRPr="001823A4" w:rsidRDefault="00214D25">
      <w:pPr>
        <w:pStyle w:val="Body"/>
        <w:rPr>
          <w:sz w:val="21"/>
          <w:szCs w:val="21"/>
        </w:rPr>
      </w:pPr>
    </w:p>
    <w:tbl>
      <w:tblPr>
        <w:tblW w:w="1456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Look w:val="04A0" w:firstRow="1" w:lastRow="0" w:firstColumn="1" w:lastColumn="0" w:noHBand="0" w:noVBand="1"/>
      </w:tblPr>
      <w:tblGrid>
        <w:gridCol w:w="3642"/>
        <w:gridCol w:w="3641"/>
        <w:gridCol w:w="3641"/>
        <w:gridCol w:w="3641"/>
      </w:tblGrid>
      <w:tr w:rsidR="00214D25" w:rsidRPr="001823A4" w14:paraId="46BE3F12" w14:textId="77777777">
        <w:trPr>
          <w:trHeight w:val="295"/>
          <w:tblHeader/>
        </w:trPr>
        <w:tc>
          <w:tcPr>
            <w:tcW w:w="3641" w:type="dxa"/>
            <w:tcBorders>
              <w:top w:val="single" w:sz="8" w:space="0" w:color="000000"/>
              <w:left w:val="single" w:sz="8" w:space="0" w:color="000000"/>
              <w:bottom w:val="single" w:sz="8" w:space="0" w:color="000000"/>
              <w:right w:val="single" w:sz="8" w:space="0" w:color="000000"/>
            </w:tcBorders>
            <w:shd w:val="clear" w:color="auto" w:fill="BDC0BF"/>
            <w:tcMar>
              <w:top w:w="80" w:type="dxa"/>
              <w:left w:w="80" w:type="dxa"/>
              <w:bottom w:w="80" w:type="dxa"/>
              <w:right w:w="80" w:type="dxa"/>
            </w:tcMar>
          </w:tcPr>
          <w:p w14:paraId="417417D1" w14:textId="77777777" w:rsidR="00214D25" w:rsidRPr="001823A4" w:rsidRDefault="00214D25">
            <w:pPr>
              <w:rPr>
                <w:sz w:val="21"/>
                <w:szCs w:val="21"/>
              </w:rPr>
            </w:pPr>
          </w:p>
        </w:tc>
        <w:tc>
          <w:tcPr>
            <w:tcW w:w="3641" w:type="dxa"/>
            <w:tcBorders>
              <w:top w:val="single" w:sz="8" w:space="0" w:color="000000"/>
              <w:left w:val="single" w:sz="8" w:space="0" w:color="000000"/>
              <w:bottom w:val="single" w:sz="8" w:space="0" w:color="000000"/>
              <w:right w:val="single" w:sz="8" w:space="0" w:color="000000"/>
            </w:tcBorders>
            <w:shd w:val="clear" w:color="auto" w:fill="BDC0BF"/>
            <w:tcMar>
              <w:top w:w="80" w:type="dxa"/>
              <w:left w:w="80" w:type="dxa"/>
              <w:bottom w:w="80" w:type="dxa"/>
              <w:right w:w="80" w:type="dxa"/>
            </w:tcMar>
          </w:tcPr>
          <w:p w14:paraId="1DC28D49" w14:textId="5C512D3F" w:rsidR="00214D25" w:rsidRPr="001823A4" w:rsidRDefault="00D809EA">
            <w:pPr>
              <w:pStyle w:val="TableStyle1"/>
              <w:jc w:val="center"/>
              <w:rPr>
                <w:sz w:val="21"/>
                <w:szCs w:val="21"/>
              </w:rPr>
            </w:pPr>
            <w:r w:rsidRPr="001823A4">
              <w:rPr>
                <w:sz w:val="21"/>
                <w:szCs w:val="21"/>
              </w:rPr>
              <w:t>FS/KS1</w:t>
            </w:r>
          </w:p>
        </w:tc>
        <w:tc>
          <w:tcPr>
            <w:tcW w:w="3641" w:type="dxa"/>
            <w:tcBorders>
              <w:top w:val="single" w:sz="8" w:space="0" w:color="000000"/>
              <w:left w:val="single" w:sz="8" w:space="0" w:color="000000"/>
              <w:bottom w:val="single" w:sz="8" w:space="0" w:color="000000"/>
              <w:right w:val="single" w:sz="8" w:space="0" w:color="000000"/>
            </w:tcBorders>
            <w:shd w:val="clear" w:color="auto" w:fill="BDC0BF"/>
            <w:tcMar>
              <w:top w:w="80" w:type="dxa"/>
              <w:left w:w="80" w:type="dxa"/>
              <w:bottom w:w="80" w:type="dxa"/>
              <w:right w:w="80" w:type="dxa"/>
            </w:tcMar>
          </w:tcPr>
          <w:p w14:paraId="4BB2F3A0" w14:textId="77777777" w:rsidR="00214D25" w:rsidRPr="001823A4" w:rsidRDefault="00000000">
            <w:pPr>
              <w:pStyle w:val="TableStyle1"/>
              <w:jc w:val="center"/>
              <w:rPr>
                <w:sz w:val="21"/>
                <w:szCs w:val="21"/>
              </w:rPr>
            </w:pPr>
            <w:r w:rsidRPr="001823A4">
              <w:rPr>
                <w:sz w:val="21"/>
                <w:szCs w:val="21"/>
              </w:rPr>
              <w:t>LKS2</w:t>
            </w:r>
          </w:p>
        </w:tc>
        <w:tc>
          <w:tcPr>
            <w:tcW w:w="3641" w:type="dxa"/>
            <w:tcBorders>
              <w:top w:val="single" w:sz="8" w:space="0" w:color="000000"/>
              <w:left w:val="single" w:sz="8" w:space="0" w:color="000000"/>
              <w:bottom w:val="single" w:sz="8" w:space="0" w:color="000000"/>
              <w:right w:val="single" w:sz="8" w:space="0" w:color="000000"/>
            </w:tcBorders>
            <w:shd w:val="clear" w:color="auto" w:fill="BDC0BF"/>
            <w:tcMar>
              <w:top w:w="80" w:type="dxa"/>
              <w:left w:w="80" w:type="dxa"/>
              <w:bottom w:w="80" w:type="dxa"/>
              <w:right w:w="80" w:type="dxa"/>
            </w:tcMar>
          </w:tcPr>
          <w:p w14:paraId="2B390D41" w14:textId="77777777" w:rsidR="00214D25" w:rsidRPr="001823A4" w:rsidRDefault="00000000">
            <w:pPr>
              <w:pStyle w:val="TableStyle1"/>
              <w:jc w:val="center"/>
              <w:rPr>
                <w:sz w:val="21"/>
                <w:szCs w:val="21"/>
              </w:rPr>
            </w:pPr>
            <w:r w:rsidRPr="001823A4">
              <w:rPr>
                <w:sz w:val="21"/>
                <w:szCs w:val="21"/>
              </w:rPr>
              <w:t>UKS2</w:t>
            </w:r>
          </w:p>
        </w:tc>
      </w:tr>
      <w:tr w:rsidR="00214D25" w:rsidRPr="001823A4" w14:paraId="22CFBA3C" w14:textId="77777777">
        <w:tblPrEx>
          <w:shd w:val="clear" w:color="auto" w:fill="auto"/>
        </w:tblPrEx>
        <w:trPr>
          <w:trHeight w:val="2174"/>
        </w:trPr>
        <w:tc>
          <w:tcPr>
            <w:tcW w:w="3641" w:type="dxa"/>
            <w:tcBorders>
              <w:top w:val="single" w:sz="8" w:space="0" w:color="000000"/>
              <w:left w:val="single" w:sz="8" w:space="0" w:color="000000"/>
              <w:bottom w:val="single" w:sz="8" w:space="0" w:color="000000"/>
              <w:right w:val="single" w:sz="8" w:space="0" w:color="000000"/>
            </w:tcBorders>
            <w:shd w:val="clear" w:color="auto" w:fill="97F6BE"/>
            <w:tcMar>
              <w:top w:w="80" w:type="dxa"/>
              <w:left w:w="80" w:type="dxa"/>
              <w:bottom w:w="80" w:type="dxa"/>
              <w:right w:w="80" w:type="dxa"/>
            </w:tcMar>
          </w:tcPr>
          <w:p w14:paraId="0B8661D2" w14:textId="77777777" w:rsidR="00214D25" w:rsidRPr="001823A4" w:rsidRDefault="00000000">
            <w:pPr>
              <w:pStyle w:val="TableStyle1"/>
              <w:rPr>
                <w:sz w:val="21"/>
                <w:szCs w:val="21"/>
              </w:rPr>
            </w:pPr>
            <w:r w:rsidRPr="001823A4">
              <w:rPr>
                <w:rFonts w:eastAsia="Arial Unicode MS" w:cs="Arial Unicode MS"/>
                <w:sz w:val="21"/>
                <w:szCs w:val="21"/>
              </w:rPr>
              <w:t>1A - We are storytellers</w:t>
            </w:r>
          </w:p>
          <w:p w14:paraId="1ACF7BCC" w14:textId="77777777" w:rsidR="00214D25" w:rsidRPr="001823A4" w:rsidRDefault="00214D25" w:rsidP="00010217">
            <w:pPr>
              <w:pStyle w:val="TableStyle1"/>
              <w:rPr>
                <w:sz w:val="21"/>
                <w:szCs w:val="21"/>
              </w:rPr>
            </w:pPr>
          </w:p>
        </w:tc>
        <w:tc>
          <w:tcPr>
            <w:tcW w:w="3641" w:type="dxa"/>
            <w:tcBorders>
              <w:top w:val="single" w:sz="8" w:space="0" w:color="000000"/>
              <w:left w:val="single" w:sz="8" w:space="0" w:color="000000"/>
              <w:bottom w:val="single" w:sz="8" w:space="0" w:color="000000"/>
              <w:right w:val="single" w:sz="8" w:space="0" w:color="000000"/>
            </w:tcBorders>
            <w:shd w:val="clear" w:color="auto" w:fill="FEFFFE"/>
            <w:tcMar>
              <w:top w:w="80" w:type="dxa"/>
              <w:left w:w="80" w:type="dxa"/>
              <w:bottom w:w="80" w:type="dxa"/>
              <w:right w:w="80" w:type="dxa"/>
            </w:tcMar>
          </w:tcPr>
          <w:p w14:paraId="339EF9CB" w14:textId="58C5CFA2" w:rsidR="001520F0" w:rsidRPr="001823A4" w:rsidRDefault="001520F0" w:rsidP="00825359">
            <w:pPr>
              <w:pStyle w:val="TableStyle2"/>
              <w:rPr>
                <w:b/>
                <w:bCs/>
                <w:sz w:val="21"/>
                <w:szCs w:val="21"/>
              </w:rPr>
            </w:pPr>
            <w:r w:rsidRPr="001823A4">
              <w:rPr>
                <w:b/>
                <w:bCs/>
                <w:sz w:val="21"/>
                <w:szCs w:val="21"/>
              </w:rPr>
              <w:t>Christian Worldviews:</w:t>
            </w:r>
          </w:p>
          <w:p w14:paraId="28A33DAE" w14:textId="0D8C28A4" w:rsidR="001520F0" w:rsidRPr="001823A4" w:rsidRDefault="001520F0" w:rsidP="00825359">
            <w:pPr>
              <w:pStyle w:val="TableStyle2"/>
              <w:rPr>
                <w:b/>
                <w:bCs/>
                <w:sz w:val="21"/>
                <w:szCs w:val="21"/>
              </w:rPr>
            </w:pPr>
            <w:r w:rsidRPr="001823A4">
              <w:rPr>
                <w:b/>
                <w:bCs/>
                <w:sz w:val="21"/>
                <w:szCs w:val="21"/>
                <w:lang w:val="en-GB"/>
              </w:rPr>
              <w:t>Beliefs and questions</w:t>
            </w:r>
          </w:p>
          <w:p w14:paraId="6F4F6109" w14:textId="5D9837BB" w:rsidR="001D4064" w:rsidRPr="001823A4" w:rsidRDefault="001D4064" w:rsidP="00825359">
            <w:pPr>
              <w:pStyle w:val="TableStyle2"/>
              <w:rPr>
                <w:color w:val="0432FF"/>
                <w:sz w:val="21"/>
                <w:szCs w:val="21"/>
              </w:rPr>
            </w:pPr>
            <w:r w:rsidRPr="001823A4">
              <w:rPr>
                <w:color w:val="0432FF"/>
                <w:sz w:val="21"/>
                <w:szCs w:val="21"/>
              </w:rPr>
              <w:t xml:space="preserve">How do </w:t>
            </w:r>
            <w:r w:rsidR="000418A0" w:rsidRPr="001823A4">
              <w:rPr>
                <w:color w:val="0432FF"/>
                <w:sz w:val="21"/>
                <w:szCs w:val="21"/>
              </w:rPr>
              <w:t>stories help Christians find out what God is like</w:t>
            </w:r>
            <w:r w:rsidRPr="001823A4">
              <w:rPr>
                <w:color w:val="0432FF"/>
                <w:sz w:val="21"/>
                <w:szCs w:val="21"/>
              </w:rPr>
              <w:t>?</w:t>
            </w:r>
          </w:p>
          <w:p w14:paraId="6A134E59" w14:textId="44E43817" w:rsidR="00A51D6C" w:rsidRPr="001823A4" w:rsidRDefault="00A51D6C" w:rsidP="001520F0">
            <w:pPr>
              <w:pStyle w:val="TableStyle2"/>
              <w:rPr>
                <w:sz w:val="21"/>
                <w:szCs w:val="21"/>
              </w:rPr>
            </w:pPr>
          </w:p>
          <w:p w14:paraId="241219F4" w14:textId="77777777" w:rsidR="00A51D6C" w:rsidRPr="001823A4" w:rsidRDefault="00A51D6C" w:rsidP="00A51D6C">
            <w:pPr>
              <w:pStyle w:val="TableStyle2"/>
              <w:rPr>
                <w:i/>
                <w:iCs/>
                <w:color w:val="116E0C"/>
                <w:sz w:val="21"/>
                <w:szCs w:val="21"/>
              </w:rPr>
            </w:pPr>
          </w:p>
          <w:p w14:paraId="73CA1E82" w14:textId="67E7336E" w:rsidR="00A51D6C" w:rsidRPr="001823A4" w:rsidRDefault="00A51D6C" w:rsidP="000418A0">
            <w:pPr>
              <w:pStyle w:val="TableStyle2"/>
              <w:rPr>
                <w:b/>
                <w:bCs/>
                <w:sz w:val="21"/>
                <w:szCs w:val="21"/>
              </w:rPr>
            </w:pPr>
          </w:p>
        </w:tc>
        <w:tc>
          <w:tcPr>
            <w:tcW w:w="3641" w:type="dxa"/>
            <w:tcBorders>
              <w:top w:val="single" w:sz="8" w:space="0" w:color="000000"/>
              <w:left w:val="single" w:sz="8" w:space="0" w:color="000000"/>
              <w:bottom w:val="single" w:sz="8" w:space="0" w:color="000000"/>
              <w:right w:val="single" w:sz="8" w:space="0" w:color="000000"/>
            </w:tcBorders>
            <w:shd w:val="clear" w:color="auto" w:fill="FEFFFE"/>
            <w:tcMar>
              <w:top w:w="80" w:type="dxa"/>
              <w:left w:w="80" w:type="dxa"/>
              <w:bottom w:w="80" w:type="dxa"/>
              <w:right w:w="80" w:type="dxa"/>
            </w:tcMar>
          </w:tcPr>
          <w:p w14:paraId="378B2A7C" w14:textId="77777777" w:rsidR="00BA4F47" w:rsidRPr="001823A4" w:rsidRDefault="00BA4F47" w:rsidP="00BA4F47">
            <w:pPr>
              <w:pStyle w:val="TableStyle2"/>
              <w:rPr>
                <w:b/>
                <w:bCs/>
                <w:sz w:val="21"/>
                <w:szCs w:val="21"/>
              </w:rPr>
            </w:pPr>
            <w:r w:rsidRPr="001823A4">
              <w:rPr>
                <w:b/>
                <w:bCs/>
                <w:sz w:val="21"/>
                <w:szCs w:val="21"/>
              </w:rPr>
              <w:t>Christian Worldviews:</w:t>
            </w:r>
          </w:p>
          <w:p w14:paraId="70E9B1A2" w14:textId="77777777" w:rsidR="00BA4F47" w:rsidRPr="001823A4" w:rsidRDefault="00BA4F47" w:rsidP="00BA4F47">
            <w:pPr>
              <w:pStyle w:val="TableStyle2"/>
              <w:rPr>
                <w:b/>
                <w:bCs/>
                <w:sz w:val="21"/>
                <w:szCs w:val="21"/>
              </w:rPr>
            </w:pPr>
            <w:r w:rsidRPr="001823A4">
              <w:rPr>
                <w:b/>
                <w:bCs/>
                <w:sz w:val="21"/>
                <w:szCs w:val="21"/>
                <w:lang w:val="en-GB"/>
              </w:rPr>
              <w:t>Beliefs and questions</w:t>
            </w:r>
          </w:p>
          <w:p w14:paraId="302935E3" w14:textId="27D9C074" w:rsidR="00BA4F47" w:rsidRPr="001823A4" w:rsidRDefault="00BA4F47" w:rsidP="00BA4F47">
            <w:pPr>
              <w:pStyle w:val="TableStyle2"/>
              <w:rPr>
                <w:color w:val="116E0C"/>
                <w:sz w:val="21"/>
                <w:szCs w:val="21"/>
                <w:lang w:val="en-GB"/>
              </w:rPr>
            </w:pPr>
            <w:r w:rsidRPr="001823A4">
              <w:rPr>
                <w:color w:val="0432FF"/>
                <w:sz w:val="21"/>
                <w:szCs w:val="21"/>
              </w:rPr>
              <w:t>How are different people inspired by the stories Jesus told?</w:t>
            </w:r>
          </w:p>
          <w:p w14:paraId="217B569A" w14:textId="2F4EF1F8" w:rsidR="00A51D6C" w:rsidRPr="001823A4" w:rsidRDefault="00A51D6C" w:rsidP="00BA4F47">
            <w:pPr>
              <w:pStyle w:val="TableStyle2"/>
              <w:rPr>
                <w:color w:val="116E0C"/>
                <w:sz w:val="21"/>
                <w:szCs w:val="21"/>
              </w:rPr>
            </w:pPr>
          </w:p>
        </w:tc>
        <w:tc>
          <w:tcPr>
            <w:tcW w:w="3641" w:type="dxa"/>
            <w:tcBorders>
              <w:top w:val="single" w:sz="8" w:space="0" w:color="000000"/>
              <w:left w:val="single" w:sz="8" w:space="0" w:color="000000"/>
              <w:bottom w:val="single" w:sz="8" w:space="0" w:color="000000"/>
              <w:right w:val="single" w:sz="8" w:space="0" w:color="000000"/>
            </w:tcBorders>
            <w:shd w:val="clear" w:color="auto" w:fill="FEFFFE"/>
            <w:tcMar>
              <w:top w:w="80" w:type="dxa"/>
              <w:left w:w="80" w:type="dxa"/>
              <w:bottom w:w="80" w:type="dxa"/>
              <w:right w:w="80" w:type="dxa"/>
            </w:tcMar>
          </w:tcPr>
          <w:p w14:paraId="1089A979" w14:textId="77777777" w:rsidR="00BA4F47" w:rsidRPr="001823A4" w:rsidRDefault="00BA4F47" w:rsidP="00BA4F47">
            <w:pPr>
              <w:pStyle w:val="TableStyle2"/>
              <w:rPr>
                <w:b/>
                <w:bCs/>
                <w:sz w:val="21"/>
                <w:szCs w:val="21"/>
              </w:rPr>
            </w:pPr>
            <w:r w:rsidRPr="001823A4">
              <w:rPr>
                <w:b/>
                <w:bCs/>
                <w:sz w:val="21"/>
                <w:szCs w:val="21"/>
              </w:rPr>
              <w:t>Christian Worldviews:</w:t>
            </w:r>
          </w:p>
          <w:p w14:paraId="0C373E42" w14:textId="77777777" w:rsidR="00BA4F47" w:rsidRPr="001823A4" w:rsidRDefault="00BA4F47" w:rsidP="00BA4F47">
            <w:pPr>
              <w:pStyle w:val="TableStyle2"/>
              <w:rPr>
                <w:b/>
                <w:bCs/>
                <w:sz w:val="21"/>
                <w:szCs w:val="21"/>
              </w:rPr>
            </w:pPr>
            <w:r w:rsidRPr="001823A4">
              <w:rPr>
                <w:b/>
                <w:bCs/>
                <w:sz w:val="21"/>
                <w:szCs w:val="21"/>
                <w:lang w:val="en-GB"/>
              </w:rPr>
              <w:t>Beliefs and questions</w:t>
            </w:r>
          </w:p>
          <w:p w14:paraId="3A85CD73" w14:textId="1EDBD69E" w:rsidR="00BA4F47" w:rsidRPr="001823A4" w:rsidRDefault="00BA4F47" w:rsidP="00BA4F47">
            <w:pPr>
              <w:pStyle w:val="TableStyle2"/>
              <w:rPr>
                <w:color w:val="0432FF"/>
                <w:sz w:val="21"/>
                <w:szCs w:val="21"/>
                <w:lang w:val="en-GB"/>
              </w:rPr>
            </w:pPr>
            <w:r w:rsidRPr="001823A4">
              <w:rPr>
                <w:color w:val="0432FF"/>
                <w:sz w:val="21"/>
                <w:szCs w:val="21"/>
              </w:rPr>
              <w:t xml:space="preserve">How </w:t>
            </w:r>
            <w:r w:rsidRPr="001823A4">
              <w:rPr>
                <w:color w:val="0432FF"/>
                <w:sz w:val="21"/>
                <w:szCs w:val="21"/>
                <w:lang w:val="en-GB"/>
              </w:rPr>
              <w:t>far is belief in the resurrection important to Christians today?</w:t>
            </w:r>
          </w:p>
          <w:p w14:paraId="17D3F4E3" w14:textId="77777777" w:rsidR="00BA4F47" w:rsidRPr="001823A4" w:rsidRDefault="00BA4F47" w:rsidP="00010217">
            <w:pPr>
              <w:pStyle w:val="TableStyle2"/>
              <w:ind w:left="218"/>
              <w:rPr>
                <w:i/>
                <w:iCs/>
                <w:color w:val="116E0C"/>
                <w:sz w:val="21"/>
                <w:szCs w:val="21"/>
              </w:rPr>
            </w:pPr>
          </w:p>
          <w:p w14:paraId="4CBDA780" w14:textId="2EE9F387" w:rsidR="00214D25" w:rsidRPr="001823A4" w:rsidRDefault="00A51D6C" w:rsidP="00BA4F47">
            <w:pPr>
              <w:pStyle w:val="TableStyle2"/>
              <w:rPr>
                <w:i/>
                <w:iCs/>
                <w:color w:val="116E0C"/>
                <w:sz w:val="21"/>
                <w:szCs w:val="21"/>
              </w:rPr>
            </w:pPr>
            <w:r w:rsidRPr="001823A4">
              <w:rPr>
                <w:i/>
                <w:iCs/>
                <w:color w:val="116E0C"/>
                <w:sz w:val="21"/>
                <w:szCs w:val="21"/>
              </w:rPr>
              <w:t xml:space="preserve">Visit: </w:t>
            </w:r>
            <w:r w:rsidR="00010217" w:rsidRPr="001823A4">
              <w:rPr>
                <w:i/>
                <w:iCs/>
                <w:color w:val="116E0C"/>
                <w:sz w:val="21"/>
                <w:szCs w:val="21"/>
              </w:rPr>
              <w:t xml:space="preserve">Shrine of St. </w:t>
            </w:r>
            <w:proofErr w:type="spellStart"/>
            <w:r w:rsidR="00010217" w:rsidRPr="001823A4">
              <w:rPr>
                <w:i/>
                <w:iCs/>
                <w:color w:val="116E0C"/>
                <w:sz w:val="21"/>
                <w:szCs w:val="21"/>
              </w:rPr>
              <w:t>Frideswide</w:t>
            </w:r>
            <w:proofErr w:type="spellEnd"/>
            <w:r w:rsidR="00010217" w:rsidRPr="001823A4">
              <w:rPr>
                <w:i/>
                <w:iCs/>
                <w:color w:val="116E0C"/>
                <w:sz w:val="21"/>
                <w:szCs w:val="21"/>
              </w:rPr>
              <w:t xml:space="preserve">, </w:t>
            </w:r>
            <w:r w:rsidR="005672B6" w:rsidRPr="001823A4">
              <w:rPr>
                <w:i/>
                <w:iCs/>
                <w:color w:val="116E0C"/>
                <w:sz w:val="21"/>
                <w:szCs w:val="21"/>
              </w:rPr>
              <w:t>Christ Church Cathedral</w:t>
            </w:r>
            <w:r w:rsidR="00010217" w:rsidRPr="001823A4">
              <w:rPr>
                <w:i/>
                <w:iCs/>
                <w:color w:val="116E0C"/>
                <w:sz w:val="21"/>
                <w:szCs w:val="21"/>
              </w:rPr>
              <w:t xml:space="preserve">, </w:t>
            </w:r>
            <w:r w:rsidRPr="001823A4">
              <w:rPr>
                <w:i/>
                <w:iCs/>
                <w:color w:val="116E0C"/>
                <w:sz w:val="21"/>
                <w:szCs w:val="21"/>
              </w:rPr>
              <w:t>Oxford</w:t>
            </w:r>
          </w:p>
        </w:tc>
      </w:tr>
      <w:tr w:rsidR="00214D25" w:rsidRPr="001823A4" w14:paraId="3C94F625" w14:textId="77777777">
        <w:tblPrEx>
          <w:shd w:val="clear" w:color="auto" w:fill="auto"/>
        </w:tblPrEx>
        <w:trPr>
          <w:trHeight w:val="2174"/>
        </w:trPr>
        <w:tc>
          <w:tcPr>
            <w:tcW w:w="3641" w:type="dxa"/>
            <w:tcBorders>
              <w:top w:val="single" w:sz="8" w:space="0" w:color="000000"/>
              <w:left w:val="single" w:sz="8" w:space="0" w:color="000000"/>
              <w:bottom w:val="single" w:sz="8" w:space="0" w:color="000000"/>
              <w:right w:val="single" w:sz="8" w:space="0" w:color="000000"/>
            </w:tcBorders>
            <w:shd w:val="clear" w:color="auto" w:fill="97F6BE"/>
            <w:tcMar>
              <w:top w:w="80" w:type="dxa"/>
              <w:left w:w="80" w:type="dxa"/>
              <w:bottom w:w="80" w:type="dxa"/>
              <w:right w:w="80" w:type="dxa"/>
            </w:tcMar>
          </w:tcPr>
          <w:p w14:paraId="16285662" w14:textId="77777777" w:rsidR="00214D25" w:rsidRPr="001823A4" w:rsidRDefault="00000000">
            <w:pPr>
              <w:pStyle w:val="TableStyle1"/>
              <w:rPr>
                <w:sz w:val="21"/>
                <w:szCs w:val="21"/>
              </w:rPr>
            </w:pPr>
            <w:r w:rsidRPr="001823A4">
              <w:rPr>
                <w:rFonts w:eastAsia="Arial Unicode MS" w:cs="Arial Unicode MS"/>
                <w:sz w:val="21"/>
                <w:szCs w:val="21"/>
              </w:rPr>
              <w:t>1B - We are historians</w:t>
            </w:r>
          </w:p>
          <w:p w14:paraId="2486A520" w14:textId="77777777" w:rsidR="00214D25" w:rsidRPr="001823A4" w:rsidRDefault="00214D25">
            <w:pPr>
              <w:pStyle w:val="TableStyle1"/>
              <w:rPr>
                <w:sz w:val="21"/>
                <w:szCs w:val="21"/>
              </w:rPr>
            </w:pPr>
          </w:p>
          <w:p w14:paraId="5C7986F4" w14:textId="77777777" w:rsidR="00214D25" w:rsidRPr="001823A4" w:rsidRDefault="00214D25">
            <w:pPr>
              <w:pStyle w:val="TableStyle1"/>
              <w:rPr>
                <w:sz w:val="21"/>
                <w:szCs w:val="21"/>
              </w:rPr>
            </w:pPr>
          </w:p>
          <w:p w14:paraId="3D3B1FAC" w14:textId="77777777" w:rsidR="00214D25" w:rsidRPr="001823A4" w:rsidRDefault="00214D25">
            <w:pPr>
              <w:pStyle w:val="TableStyle1"/>
              <w:rPr>
                <w:sz w:val="21"/>
                <w:szCs w:val="21"/>
              </w:rPr>
            </w:pPr>
          </w:p>
        </w:tc>
        <w:tc>
          <w:tcPr>
            <w:tcW w:w="3641" w:type="dxa"/>
            <w:tcBorders>
              <w:top w:val="single" w:sz="8" w:space="0" w:color="000000"/>
              <w:left w:val="single" w:sz="8" w:space="0" w:color="000000"/>
              <w:bottom w:val="single" w:sz="8" w:space="0" w:color="000000"/>
              <w:right w:val="single" w:sz="8" w:space="0" w:color="000000"/>
            </w:tcBorders>
            <w:shd w:val="clear" w:color="auto" w:fill="F5F5F5"/>
            <w:tcMar>
              <w:top w:w="80" w:type="dxa"/>
              <w:left w:w="80" w:type="dxa"/>
              <w:bottom w:w="80" w:type="dxa"/>
              <w:right w:w="80" w:type="dxa"/>
            </w:tcMar>
          </w:tcPr>
          <w:p w14:paraId="3110A6B2" w14:textId="77777777" w:rsidR="00A044DB" w:rsidRPr="001823A4" w:rsidRDefault="00A044DB" w:rsidP="00A044DB">
            <w:pPr>
              <w:pStyle w:val="TableStyle2"/>
              <w:rPr>
                <w:b/>
                <w:bCs/>
                <w:sz w:val="21"/>
                <w:szCs w:val="21"/>
              </w:rPr>
            </w:pPr>
            <w:r w:rsidRPr="001823A4">
              <w:rPr>
                <w:b/>
                <w:bCs/>
                <w:sz w:val="21"/>
                <w:szCs w:val="21"/>
              </w:rPr>
              <w:t>Christian Worldviews:</w:t>
            </w:r>
          </w:p>
          <w:p w14:paraId="1A0B33DA" w14:textId="2DB474A5" w:rsidR="001D4064" w:rsidRPr="001823A4" w:rsidRDefault="00A044DB" w:rsidP="008B4142">
            <w:pPr>
              <w:pStyle w:val="TableStyle2"/>
              <w:rPr>
                <w:b/>
                <w:bCs/>
                <w:color w:val="000000" w:themeColor="text1"/>
                <w:sz w:val="21"/>
                <w:szCs w:val="21"/>
              </w:rPr>
            </w:pPr>
            <w:r w:rsidRPr="001823A4">
              <w:rPr>
                <w:b/>
                <w:bCs/>
                <w:color w:val="000000" w:themeColor="text1"/>
                <w:sz w:val="21"/>
                <w:szCs w:val="21"/>
              </w:rPr>
              <w:t>Community &amp; Identity</w:t>
            </w:r>
          </w:p>
          <w:p w14:paraId="73C62689" w14:textId="2B6C4863" w:rsidR="001D4064" w:rsidRPr="001823A4" w:rsidRDefault="001D4064" w:rsidP="008B4142">
            <w:pPr>
              <w:pStyle w:val="TableStyle2"/>
              <w:rPr>
                <w:color w:val="0433FF"/>
                <w:sz w:val="21"/>
                <w:szCs w:val="21"/>
              </w:rPr>
            </w:pPr>
            <w:r w:rsidRPr="001823A4">
              <w:rPr>
                <w:color w:val="0433FF"/>
                <w:sz w:val="21"/>
                <w:szCs w:val="21"/>
              </w:rPr>
              <w:t>How does belonging to a religion or group affect people’s lives?</w:t>
            </w:r>
          </w:p>
          <w:p w14:paraId="37F2B0AB" w14:textId="77777777" w:rsidR="004A4F79" w:rsidRPr="001823A4" w:rsidRDefault="004A4F79" w:rsidP="001361FB">
            <w:pPr>
              <w:pStyle w:val="TableStyle2"/>
              <w:rPr>
                <w:i/>
                <w:iCs/>
                <w:color w:val="000000" w:themeColor="text1"/>
                <w:sz w:val="21"/>
                <w:szCs w:val="21"/>
              </w:rPr>
            </w:pPr>
          </w:p>
          <w:p w14:paraId="16E2FC73" w14:textId="689AEB9A" w:rsidR="004A4F79" w:rsidRPr="001823A4" w:rsidRDefault="004A4F79" w:rsidP="004A4F79">
            <w:pPr>
              <w:pStyle w:val="TableStyle2"/>
              <w:rPr>
                <w:i/>
                <w:iCs/>
                <w:color w:val="000000" w:themeColor="text1"/>
                <w:sz w:val="21"/>
                <w:szCs w:val="21"/>
              </w:rPr>
            </w:pPr>
            <w:r w:rsidRPr="001823A4">
              <w:rPr>
                <w:i/>
                <w:iCs/>
                <w:color w:val="116E0C"/>
                <w:sz w:val="21"/>
                <w:szCs w:val="21"/>
              </w:rPr>
              <w:t>Visit: St. Nicholas’ Church, Chadlington</w:t>
            </w:r>
          </w:p>
          <w:p w14:paraId="6173E177" w14:textId="4B8462A1" w:rsidR="00214D25" w:rsidRPr="001823A4" w:rsidRDefault="00214D25" w:rsidP="001D4064">
            <w:pPr>
              <w:pStyle w:val="TableStyle2"/>
              <w:rPr>
                <w:sz w:val="21"/>
                <w:szCs w:val="21"/>
              </w:rPr>
            </w:pPr>
          </w:p>
        </w:tc>
        <w:tc>
          <w:tcPr>
            <w:tcW w:w="3641" w:type="dxa"/>
            <w:tcBorders>
              <w:top w:val="single" w:sz="8" w:space="0" w:color="000000"/>
              <w:left w:val="single" w:sz="8" w:space="0" w:color="000000"/>
              <w:bottom w:val="single" w:sz="8" w:space="0" w:color="000000"/>
              <w:right w:val="single" w:sz="8" w:space="0" w:color="000000"/>
            </w:tcBorders>
            <w:shd w:val="clear" w:color="auto" w:fill="F5F5F5"/>
            <w:tcMar>
              <w:top w:w="80" w:type="dxa"/>
              <w:left w:w="80" w:type="dxa"/>
              <w:bottom w:w="80" w:type="dxa"/>
              <w:right w:w="80" w:type="dxa"/>
            </w:tcMar>
          </w:tcPr>
          <w:p w14:paraId="049DC3C8" w14:textId="77777777" w:rsidR="00A044DB" w:rsidRPr="001823A4" w:rsidRDefault="00A044DB" w:rsidP="00A044DB">
            <w:pPr>
              <w:pStyle w:val="TableStyle2"/>
              <w:rPr>
                <w:b/>
                <w:bCs/>
                <w:sz w:val="21"/>
                <w:szCs w:val="21"/>
              </w:rPr>
            </w:pPr>
            <w:r w:rsidRPr="001823A4">
              <w:rPr>
                <w:b/>
                <w:bCs/>
                <w:sz w:val="21"/>
                <w:szCs w:val="21"/>
              </w:rPr>
              <w:t>Christian Worldviews:</w:t>
            </w:r>
          </w:p>
          <w:p w14:paraId="336C8B60" w14:textId="77777777" w:rsidR="00A044DB" w:rsidRPr="001823A4" w:rsidRDefault="00A044DB" w:rsidP="00A044DB">
            <w:pPr>
              <w:pStyle w:val="TableStyle2"/>
              <w:rPr>
                <w:b/>
                <w:bCs/>
                <w:color w:val="000000" w:themeColor="text1"/>
                <w:sz w:val="21"/>
                <w:szCs w:val="21"/>
              </w:rPr>
            </w:pPr>
            <w:r w:rsidRPr="001823A4">
              <w:rPr>
                <w:b/>
                <w:bCs/>
                <w:color w:val="000000" w:themeColor="text1"/>
                <w:sz w:val="21"/>
                <w:szCs w:val="21"/>
              </w:rPr>
              <w:t>Community &amp; Identity</w:t>
            </w:r>
          </w:p>
          <w:p w14:paraId="10393B1E" w14:textId="0C89620F" w:rsidR="00B6702C" w:rsidRPr="00A65E43" w:rsidRDefault="00397993" w:rsidP="00A044DB">
            <w:pPr>
              <w:pStyle w:val="Default"/>
              <w:rPr>
                <w:rFonts w:asciiTheme="majorHAnsi" w:hAnsiTheme="majorHAnsi"/>
                <w:color w:val="0432FF"/>
                <w:sz w:val="21"/>
                <w:szCs w:val="21"/>
              </w:rPr>
            </w:pPr>
            <w:r w:rsidRPr="00A65E43">
              <w:rPr>
                <w:rFonts w:asciiTheme="majorHAnsi" w:hAnsiTheme="majorHAnsi"/>
                <w:color w:val="0432FF"/>
                <w:sz w:val="21"/>
                <w:szCs w:val="21"/>
              </w:rPr>
              <w:t xml:space="preserve">How and why has Christian practice changed over time? </w:t>
            </w:r>
          </w:p>
          <w:p w14:paraId="0D96912F" w14:textId="77777777" w:rsidR="00A044DB" w:rsidRPr="001823A4" w:rsidRDefault="00A044DB" w:rsidP="00A044DB">
            <w:pPr>
              <w:pStyle w:val="TableStyle2"/>
              <w:rPr>
                <w:color w:val="000000" w:themeColor="text1"/>
                <w:sz w:val="21"/>
                <w:szCs w:val="21"/>
              </w:rPr>
            </w:pPr>
          </w:p>
          <w:p w14:paraId="3EB2C714" w14:textId="1397DA21" w:rsidR="00214D25" w:rsidRPr="001823A4" w:rsidRDefault="00214D25" w:rsidP="00A044DB">
            <w:pPr>
              <w:pStyle w:val="TableStyle2"/>
              <w:rPr>
                <w:sz w:val="21"/>
                <w:szCs w:val="21"/>
              </w:rPr>
            </w:pPr>
          </w:p>
        </w:tc>
        <w:tc>
          <w:tcPr>
            <w:tcW w:w="3641" w:type="dxa"/>
            <w:tcBorders>
              <w:top w:val="single" w:sz="8" w:space="0" w:color="000000"/>
              <w:left w:val="single" w:sz="8" w:space="0" w:color="000000"/>
              <w:bottom w:val="single" w:sz="8" w:space="0" w:color="000000"/>
              <w:right w:val="single" w:sz="8" w:space="0" w:color="000000"/>
            </w:tcBorders>
            <w:shd w:val="clear" w:color="auto" w:fill="F5F5F5"/>
            <w:tcMar>
              <w:top w:w="80" w:type="dxa"/>
              <w:left w:w="80" w:type="dxa"/>
              <w:bottom w:w="80" w:type="dxa"/>
              <w:right w:w="80" w:type="dxa"/>
            </w:tcMar>
          </w:tcPr>
          <w:p w14:paraId="662BB2CC" w14:textId="77777777" w:rsidR="00A044DB" w:rsidRPr="001823A4" w:rsidRDefault="00A044DB" w:rsidP="00A044DB">
            <w:pPr>
              <w:pStyle w:val="TableStyle2"/>
              <w:rPr>
                <w:b/>
                <w:bCs/>
                <w:sz w:val="21"/>
                <w:szCs w:val="21"/>
              </w:rPr>
            </w:pPr>
            <w:r w:rsidRPr="001823A4">
              <w:rPr>
                <w:b/>
                <w:bCs/>
                <w:sz w:val="21"/>
                <w:szCs w:val="21"/>
              </w:rPr>
              <w:t>Christian Worldviews:</w:t>
            </w:r>
          </w:p>
          <w:p w14:paraId="35771C8B" w14:textId="77777777" w:rsidR="00A044DB" w:rsidRPr="001823A4" w:rsidRDefault="00A044DB" w:rsidP="00A044DB">
            <w:pPr>
              <w:pStyle w:val="TableStyle2"/>
              <w:rPr>
                <w:b/>
                <w:bCs/>
                <w:color w:val="000000" w:themeColor="text1"/>
                <w:sz w:val="21"/>
                <w:szCs w:val="21"/>
              </w:rPr>
            </w:pPr>
            <w:r w:rsidRPr="001823A4">
              <w:rPr>
                <w:b/>
                <w:bCs/>
                <w:color w:val="000000" w:themeColor="text1"/>
                <w:sz w:val="21"/>
                <w:szCs w:val="21"/>
              </w:rPr>
              <w:t>Community &amp; Identity</w:t>
            </w:r>
          </w:p>
          <w:p w14:paraId="5E499AF8" w14:textId="66F6B514" w:rsidR="00A044DB" w:rsidRPr="001823A4" w:rsidRDefault="003B03FC">
            <w:pPr>
              <w:pStyle w:val="TableStyle2"/>
              <w:rPr>
                <w:sz w:val="21"/>
                <w:szCs w:val="21"/>
              </w:rPr>
            </w:pPr>
            <w:r w:rsidRPr="001823A4">
              <w:rPr>
                <w:color w:val="0432FF"/>
                <w:sz w:val="21"/>
                <w:szCs w:val="21"/>
              </w:rPr>
              <w:t>How and why do Christians try to make the world a better place?</w:t>
            </w:r>
          </w:p>
          <w:p w14:paraId="651A12CC" w14:textId="77777777" w:rsidR="003B03FC" w:rsidRPr="001823A4" w:rsidRDefault="00000000">
            <w:pPr>
              <w:pStyle w:val="TableStyle2"/>
              <w:rPr>
                <w:i/>
                <w:iCs/>
                <w:color w:val="116E0C"/>
                <w:sz w:val="21"/>
                <w:szCs w:val="21"/>
              </w:rPr>
            </w:pPr>
            <w:r w:rsidRPr="001823A4">
              <w:rPr>
                <w:i/>
                <w:iCs/>
                <w:color w:val="116E0C"/>
                <w:sz w:val="21"/>
                <w:szCs w:val="21"/>
              </w:rPr>
              <w:t xml:space="preserve"> </w:t>
            </w:r>
          </w:p>
          <w:p w14:paraId="5D024EC6" w14:textId="263F4A82" w:rsidR="00214D25" w:rsidRPr="001823A4" w:rsidRDefault="00A044DB">
            <w:pPr>
              <w:pStyle w:val="TableStyle2"/>
              <w:rPr>
                <w:color w:val="116E0C"/>
                <w:sz w:val="21"/>
                <w:szCs w:val="21"/>
              </w:rPr>
            </w:pPr>
            <w:r w:rsidRPr="001823A4">
              <w:rPr>
                <w:i/>
                <w:iCs/>
                <w:color w:val="116E0C"/>
                <w:sz w:val="21"/>
                <w:szCs w:val="21"/>
              </w:rPr>
              <w:t>Visit: The Foundling Hospital &amp; Charles Dickens Museum Visit, Christmas Explorers</w:t>
            </w:r>
          </w:p>
        </w:tc>
      </w:tr>
      <w:tr w:rsidR="00214D25" w:rsidRPr="001823A4" w14:paraId="10E3516E" w14:textId="77777777">
        <w:tblPrEx>
          <w:shd w:val="clear" w:color="auto" w:fill="auto"/>
        </w:tblPrEx>
        <w:trPr>
          <w:trHeight w:val="1934"/>
        </w:trPr>
        <w:tc>
          <w:tcPr>
            <w:tcW w:w="3641" w:type="dxa"/>
            <w:tcBorders>
              <w:top w:val="single" w:sz="8" w:space="0" w:color="000000"/>
              <w:left w:val="single" w:sz="8" w:space="0" w:color="000000"/>
              <w:bottom w:val="single" w:sz="8" w:space="0" w:color="000000"/>
              <w:right w:val="single" w:sz="8" w:space="0" w:color="000000"/>
            </w:tcBorders>
            <w:shd w:val="clear" w:color="auto" w:fill="97F6BE"/>
            <w:tcMar>
              <w:top w:w="80" w:type="dxa"/>
              <w:left w:w="80" w:type="dxa"/>
              <w:bottom w:w="80" w:type="dxa"/>
              <w:right w:w="80" w:type="dxa"/>
            </w:tcMar>
          </w:tcPr>
          <w:p w14:paraId="39B3B8B7" w14:textId="77777777" w:rsidR="00214D25" w:rsidRPr="001823A4" w:rsidRDefault="00000000">
            <w:pPr>
              <w:pStyle w:val="TableStyle1"/>
              <w:rPr>
                <w:sz w:val="21"/>
                <w:szCs w:val="21"/>
              </w:rPr>
            </w:pPr>
            <w:r w:rsidRPr="001823A4">
              <w:rPr>
                <w:rFonts w:eastAsia="Arial Unicode MS" w:cs="Arial Unicode MS"/>
                <w:sz w:val="21"/>
                <w:szCs w:val="21"/>
              </w:rPr>
              <w:t>1C - We are thinkers</w:t>
            </w:r>
          </w:p>
          <w:p w14:paraId="3EC22510" w14:textId="77777777" w:rsidR="00214D25" w:rsidRPr="001823A4" w:rsidRDefault="00214D25">
            <w:pPr>
              <w:pStyle w:val="TableStyle1"/>
              <w:rPr>
                <w:sz w:val="21"/>
                <w:szCs w:val="21"/>
              </w:rPr>
            </w:pPr>
          </w:p>
          <w:p w14:paraId="3914B5D3" w14:textId="77777777" w:rsidR="00214D25" w:rsidRPr="001823A4" w:rsidRDefault="00214D25">
            <w:pPr>
              <w:pStyle w:val="TableStyle1"/>
              <w:rPr>
                <w:sz w:val="21"/>
                <w:szCs w:val="21"/>
              </w:rPr>
            </w:pPr>
          </w:p>
          <w:p w14:paraId="6A901F6A" w14:textId="77777777" w:rsidR="00214D25" w:rsidRPr="001823A4" w:rsidRDefault="00214D25">
            <w:pPr>
              <w:pStyle w:val="TableStyle1"/>
              <w:rPr>
                <w:sz w:val="21"/>
                <w:szCs w:val="21"/>
              </w:rPr>
            </w:pPr>
          </w:p>
        </w:tc>
        <w:tc>
          <w:tcPr>
            <w:tcW w:w="364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08A454EF" w14:textId="4C0C963F" w:rsidR="001823A4" w:rsidRPr="001823A4" w:rsidRDefault="001823A4" w:rsidP="001823A4">
            <w:pPr>
              <w:pStyle w:val="TableStyle2"/>
              <w:rPr>
                <w:b/>
                <w:bCs/>
                <w:sz w:val="21"/>
                <w:szCs w:val="21"/>
              </w:rPr>
            </w:pPr>
            <w:r w:rsidRPr="001823A4">
              <w:rPr>
                <w:b/>
                <w:bCs/>
                <w:color w:val="000000" w:themeColor="text1"/>
                <w:sz w:val="21"/>
                <w:szCs w:val="21"/>
              </w:rPr>
              <w:t>Religious &amp; Non-Religious Worldviews</w:t>
            </w:r>
            <w:r w:rsidRPr="001823A4">
              <w:rPr>
                <w:b/>
                <w:bCs/>
                <w:sz w:val="21"/>
                <w:szCs w:val="21"/>
              </w:rPr>
              <w:t>:</w:t>
            </w:r>
          </w:p>
          <w:p w14:paraId="235B059B" w14:textId="16FF751F" w:rsidR="001823A4" w:rsidRPr="001823A4" w:rsidRDefault="001823A4" w:rsidP="001823A4">
            <w:pPr>
              <w:pStyle w:val="TableStyle2"/>
              <w:rPr>
                <w:b/>
                <w:bCs/>
                <w:color w:val="000000" w:themeColor="text1"/>
                <w:sz w:val="21"/>
                <w:szCs w:val="21"/>
              </w:rPr>
            </w:pPr>
            <w:r>
              <w:rPr>
                <w:b/>
                <w:bCs/>
                <w:color w:val="000000" w:themeColor="text1"/>
                <w:sz w:val="21"/>
                <w:szCs w:val="21"/>
              </w:rPr>
              <w:t>Reality &amp; Truth</w:t>
            </w:r>
          </w:p>
          <w:p w14:paraId="718F6C25" w14:textId="6B699E53" w:rsidR="00214D25" w:rsidRPr="001823A4" w:rsidRDefault="001823A4" w:rsidP="001823A4">
            <w:pPr>
              <w:pStyle w:val="TableStyle2"/>
              <w:rPr>
                <w:color w:val="0433FF"/>
                <w:sz w:val="21"/>
                <w:szCs w:val="21"/>
              </w:rPr>
            </w:pPr>
            <w:r w:rsidRPr="001823A4">
              <w:rPr>
                <w:color w:val="0433FF"/>
                <w:sz w:val="21"/>
                <w:szCs w:val="21"/>
              </w:rPr>
              <w:t xml:space="preserve">How </w:t>
            </w:r>
            <w:r>
              <w:rPr>
                <w:color w:val="0433FF"/>
                <w:sz w:val="21"/>
                <w:szCs w:val="21"/>
              </w:rPr>
              <w:t>do people know how to behave</w:t>
            </w:r>
            <w:r w:rsidR="00EC6681" w:rsidRPr="001823A4">
              <w:rPr>
                <w:color w:val="0433FF"/>
                <w:sz w:val="21"/>
                <w:szCs w:val="21"/>
              </w:rPr>
              <w:t>?</w:t>
            </w:r>
          </w:p>
          <w:p w14:paraId="63502C27" w14:textId="2335DA87" w:rsidR="0081393A" w:rsidRPr="001823A4" w:rsidRDefault="0081393A" w:rsidP="001361FB">
            <w:pPr>
              <w:pStyle w:val="TableStyle2"/>
              <w:ind w:left="180"/>
              <w:rPr>
                <w:sz w:val="21"/>
                <w:szCs w:val="21"/>
              </w:rPr>
            </w:pPr>
          </w:p>
        </w:tc>
        <w:tc>
          <w:tcPr>
            <w:tcW w:w="364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71C0099E" w14:textId="77777777" w:rsidR="001823A4" w:rsidRPr="001823A4" w:rsidRDefault="001823A4" w:rsidP="001823A4">
            <w:pPr>
              <w:pStyle w:val="TableStyle2"/>
              <w:rPr>
                <w:b/>
                <w:bCs/>
                <w:sz w:val="21"/>
                <w:szCs w:val="21"/>
              </w:rPr>
            </w:pPr>
            <w:r w:rsidRPr="001823A4">
              <w:rPr>
                <w:b/>
                <w:bCs/>
                <w:color w:val="000000" w:themeColor="text1"/>
                <w:sz w:val="21"/>
                <w:szCs w:val="21"/>
              </w:rPr>
              <w:t>Religious &amp; Non-Religious Worldviews</w:t>
            </w:r>
            <w:r w:rsidRPr="001823A4">
              <w:rPr>
                <w:b/>
                <w:bCs/>
                <w:sz w:val="21"/>
                <w:szCs w:val="21"/>
              </w:rPr>
              <w:t>:</w:t>
            </w:r>
          </w:p>
          <w:p w14:paraId="259B51C4" w14:textId="77777777" w:rsidR="00BE61BC" w:rsidRDefault="001823A4" w:rsidP="00287B95">
            <w:pPr>
              <w:pStyle w:val="TableStyle2"/>
              <w:rPr>
                <w:b/>
                <w:bCs/>
                <w:color w:val="000000" w:themeColor="text1"/>
                <w:sz w:val="21"/>
                <w:szCs w:val="21"/>
              </w:rPr>
            </w:pPr>
            <w:r>
              <w:rPr>
                <w:b/>
                <w:bCs/>
                <w:color w:val="000000" w:themeColor="text1"/>
                <w:sz w:val="21"/>
                <w:szCs w:val="21"/>
              </w:rPr>
              <w:t>Reality &amp; Trut</w:t>
            </w:r>
            <w:r w:rsidR="00BE61BC">
              <w:rPr>
                <w:b/>
                <w:bCs/>
                <w:color w:val="000000" w:themeColor="text1"/>
                <w:sz w:val="21"/>
                <w:szCs w:val="21"/>
              </w:rPr>
              <w:t>h</w:t>
            </w:r>
          </w:p>
          <w:p w14:paraId="63635B3F" w14:textId="3BC8E8E4" w:rsidR="00214D25" w:rsidRPr="00BE61BC" w:rsidRDefault="00BE61BC" w:rsidP="00287B95">
            <w:pPr>
              <w:pStyle w:val="TableStyle2"/>
              <w:rPr>
                <w:b/>
                <w:bCs/>
                <w:color w:val="000000" w:themeColor="text1"/>
                <w:sz w:val="21"/>
                <w:szCs w:val="21"/>
              </w:rPr>
            </w:pPr>
            <w:r>
              <w:rPr>
                <w:color w:val="0433FF"/>
                <w:sz w:val="21"/>
                <w:szCs w:val="21"/>
              </w:rPr>
              <w:t>Does it matter if a story is true or not?</w:t>
            </w:r>
          </w:p>
        </w:tc>
        <w:tc>
          <w:tcPr>
            <w:tcW w:w="364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4CC05ECB" w14:textId="77777777" w:rsidR="001823A4" w:rsidRPr="001823A4" w:rsidRDefault="001823A4" w:rsidP="001823A4">
            <w:pPr>
              <w:pStyle w:val="TableStyle2"/>
              <w:rPr>
                <w:b/>
                <w:bCs/>
                <w:sz w:val="21"/>
                <w:szCs w:val="21"/>
              </w:rPr>
            </w:pPr>
            <w:r w:rsidRPr="001823A4">
              <w:rPr>
                <w:b/>
                <w:bCs/>
                <w:color w:val="000000" w:themeColor="text1"/>
                <w:sz w:val="21"/>
                <w:szCs w:val="21"/>
              </w:rPr>
              <w:t>Religious &amp; Non-Religious Worldviews</w:t>
            </w:r>
            <w:r w:rsidRPr="001823A4">
              <w:rPr>
                <w:b/>
                <w:bCs/>
                <w:sz w:val="21"/>
                <w:szCs w:val="21"/>
              </w:rPr>
              <w:t>:</w:t>
            </w:r>
          </w:p>
          <w:p w14:paraId="3D6AFEDE" w14:textId="53E1C4A0" w:rsidR="001823A4" w:rsidRPr="001823A4" w:rsidRDefault="001823A4" w:rsidP="00F33BCD">
            <w:pPr>
              <w:pStyle w:val="TableStyle2"/>
              <w:rPr>
                <w:b/>
                <w:bCs/>
                <w:color w:val="000000" w:themeColor="text1"/>
                <w:sz w:val="21"/>
                <w:szCs w:val="21"/>
              </w:rPr>
            </w:pPr>
            <w:r>
              <w:rPr>
                <w:b/>
                <w:bCs/>
                <w:color w:val="000000" w:themeColor="text1"/>
                <w:sz w:val="21"/>
                <w:szCs w:val="21"/>
              </w:rPr>
              <w:t>Reality &amp; Truth</w:t>
            </w:r>
          </w:p>
          <w:p w14:paraId="1ECB276D" w14:textId="59EA4F43" w:rsidR="00F33BCD" w:rsidRPr="001823A4" w:rsidRDefault="00F33BCD" w:rsidP="00F33BCD">
            <w:pPr>
              <w:pStyle w:val="TableStyle2"/>
              <w:rPr>
                <w:color w:val="0433FF"/>
                <w:sz w:val="21"/>
                <w:szCs w:val="21"/>
              </w:rPr>
            </w:pPr>
            <w:r w:rsidRPr="001823A4">
              <w:rPr>
                <w:color w:val="0433FF"/>
                <w:sz w:val="21"/>
                <w:szCs w:val="21"/>
              </w:rPr>
              <w:t xml:space="preserve">What </w:t>
            </w:r>
            <w:r w:rsidR="00BE61BC">
              <w:rPr>
                <w:color w:val="0433FF"/>
                <w:sz w:val="21"/>
                <w:szCs w:val="21"/>
              </w:rPr>
              <w:t>does it mean to live a good life?</w:t>
            </w:r>
          </w:p>
          <w:p w14:paraId="0968B48E" w14:textId="66D1EF03" w:rsidR="00214D25" w:rsidRPr="001823A4" w:rsidRDefault="00214D25" w:rsidP="00F33BCD">
            <w:pPr>
              <w:pStyle w:val="TableStyle2"/>
              <w:rPr>
                <w:sz w:val="21"/>
                <w:szCs w:val="21"/>
              </w:rPr>
            </w:pPr>
          </w:p>
        </w:tc>
      </w:tr>
      <w:tr w:rsidR="00214D25" w:rsidRPr="001823A4" w14:paraId="2B1F747B" w14:textId="77777777">
        <w:tblPrEx>
          <w:shd w:val="clear" w:color="auto" w:fill="auto"/>
        </w:tblPrEx>
        <w:trPr>
          <w:trHeight w:val="1694"/>
        </w:trPr>
        <w:tc>
          <w:tcPr>
            <w:tcW w:w="3641" w:type="dxa"/>
            <w:tcBorders>
              <w:top w:val="single" w:sz="8" w:space="0" w:color="000000"/>
              <w:left w:val="single" w:sz="8" w:space="0" w:color="000000"/>
              <w:bottom w:val="single" w:sz="8" w:space="0" w:color="000000"/>
              <w:right w:val="single" w:sz="8" w:space="0" w:color="000000"/>
            </w:tcBorders>
            <w:shd w:val="clear" w:color="auto" w:fill="97F6BE"/>
            <w:tcMar>
              <w:top w:w="80" w:type="dxa"/>
              <w:left w:w="80" w:type="dxa"/>
              <w:bottom w:w="80" w:type="dxa"/>
              <w:right w:w="80" w:type="dxa"/>
            </w:tcMar>
          </w:tcPr>
          <w:p w14:paraId="7BB79205" w14:textId="77777777" w:rsidR="00214D25" w:rsidRPr="001823A4" w:rsidRDefault="00000000">
            <w:pPr>
              <w:pStyle w:val="TableStyle1"/>
              <w:rPr>
                <w:sz w:val="21"/>
                <w:szCs w:val="21"/>
              </w:rPr>
            </w:pPr>
            <w:r w:rsidRPr="001823A4">
              <w:rPr>
                <w:rFonts w:eastAsia="Arial Unicode MS" w:cs="Arial Unicode MS"/>
                <w:sz w:val="21"/>
                <w:szCs w:val="21"/>
              </w:rPr>
              <w:lastRenderedPageBreak/>
              <w:t>1D - We are textile designers</w:t>
            </w:r>
          </w:p>
          <w:p w14:paraId="4C69B856" w14:textId="77777777" w:rsidR="00214D25" w:rsidRPr="001823A4" w:rsidRDefault="00214D25">
            <w:pPr>
              <w:pStyle w:val="TableStyle1"/>
              <w:rPr>
                <w:sz w:val="21"/>
                <w:szCs w:val="21"/>
              </w:rPr>
            </w:pPr>
          </w:p>
          <w:p w14:paraId="0ED19216" w14:textId="77777777" w:rsidR="00214D25" w:rsidRPr="001823A4" w:rsidRDefault="00214D25">
            <w:pPr>
              <w:pStyle w:val="TableStyle1"/>
              <w:rPr>
                <w:sz w:val="21"/>
                <w:szCs w:val="21"/>
              </w:rPr>
            </w:pPr>
          </w:p>
          <w:p w14:paraId="18DE1D7A" w14:textId="77777777" w:rsidR="00214D25" w:rsidRPr="001823A4" w:rsidRDefault="00214D25">
            <w:pPr>
              <w:pStyle w:val="TableStyle1"/>
              <w:rPr>
                <w:sz w:val="21"/>
                <w:szCs w:val="21"/>
              </w:rPr>
            </w:pPr>
          </w:p>
        </w:tc>
        <w:tc>
          <w:tcPr>
            <w:tcW w:w="3641" w:type="dxa"/>
            <w:tcBorders>
              <w:top w:val="single" w:sz="8" w:space="0" w:color="000000"/>
              <w:left w:val="single" w:sz="8" w:space="0" w:color="000000"/>
              <w:bottom w:val="single" w:sz="8" w:space="0" w:color="000000"/>
              <w:right w:val="single" w:sz="8" w:space="0" w:color="000000"/>
            </w:tcBorders>
            <w:shd w:val="clear" w:color="auto" w:fill="F5F5F5"/>
            <w:tcMar>
              <w:top w:w="80" w:type="dxa"/>
              <w:left w:w="80" w:type="dxa"/>
              <w:bottom w:w="80" w:type="dxa"/>
              <w:right w:w="80" w:type="dxa"/>
            </w:tcMar>
          </w:tcPr>
          <w:p w14:paraId="6B4E4663" w14:textId="77777777" w:rsidR="0059617F" w:rsidRPr="001823A4" w:rsidRDefault="0059617F" w:rsidP="0059617F">
            <w:pPr>
              <w:pStyle w:val="TableStyle2"/>
              <w:rPr>
                <w:b/>
                <w:bCs/>
                <w:sz w:val="21"/>
                <w:szCs w:val="21"/>
              </w:rPr>
            </w:pPr>
            <w:r w:rsidRPr="001823A4">
              <w:rPr>
                <w:b/>
                <w:bCs/>
                <w:color w:val="000000" w:themeColor="text1"/>
                <w:sz w:val="21"/>
                <w:szCs w:val="21"/>
              </w:rPr>
              <w:t>Religious &amp; Non-Religious Worldviews</w:t>
            </w:r>
            <w:r w:rsidRPr="001823A4">
              <w:rPr>
                <w:b/>
                <w:bCs/>
                <w:sz w:val="21"/>
                <w:szCs w:val="21"/>
              </w:rPr>
              <w:t>:</w:t>
            </w:r>
          </w:p>
          <w:p w14:paraId="34EF3D80" w14:textId="42E65ACF" w:rsidR="0059617F" w:rsidRPr="001823A4" w:rsidRDefault="0059617F" w:rsidP="0059617F">
            <w:pPr>
              <w:pStyle w:val="TableStyle2"/>
              <w:rPr>
                <w:b/>
                <w:bCs/>
                <w:color w:val="000000" w:themeColor="text1"/>
                <w:sz w:val="21"/>
                <w:szCs w:val="21"/>
              </w:rPr>
            </w:pPr>
            <w:r>
              <w:rPr>
                <w:b/>
                <w:bCs/>
                <w:color w:val="000000" w:themeColor="text1"/>
                <w:sz w:val="21"/>
                <w:szCs w:val="21"/>
              </w:rPr>
              <w:t>Community &amp; Identity</w:t>
            </w:r>
          </w:p>
          <w:p w14:paraId="46047EFA" w14:textId="0DC62FEC" w:rsidR="00214D25" w:rsidRDefault="0059617F" w:rsidP="0059617F">
            <w:pPr>
              <w:pStyle w:val="TableStyle2"/>
              <w:rPr>
                <w:b/>
                <w:bCs/>
                <w:color w:val="000000" w:themeColor="text1"/>
                <w:sz w:val="21"/>
                <w:szCs w:val="21"/>
              </w:rPr>
            </w:pPr>
            <w:r w:rsidRPr="001823A4">
              <w:rPr>
                <w:color w:val="0433FF"/>
                <w:sz w:val="21"/>
                <w:szCs w:val="21"/>
              </w:rPr>
              <w:t>How</w:t>
            </w:r>
            <w:r>
              <w:rPr>
                <w:color w:val="0433FF"/>
                <w:sz w:val="21"/>
                <w:szCs w:val="21"/>
              </w:rPr>
              <w:t xml:space="preserve"> and why is Shabbat important to some Jewish people in Britain?</w:t>
            </w:r>
          </w:p>
          <w:p w14:paraId="3EE039D4" w14:textId="77777777" w:rsidR="0059617F" w:rsidRDefault="0059617F" w:rsidP="0059617F">
            <w:pPr>
              <w:pStyle w:val="TableStyle2"/>
              <w:rPr>
                <w:b/>
                <w:bCs/>
                <w:color w:val="000000" w:themeColor="text1"/>
                <w:sz w:val="21"/>
                <w:szCs w:val="21"/>
              </w:rPr>
            </w:pPr>
          </w:p>
          <w:p w14:paraId="5829F130" w14:textId="0652CB98" w:rsidR="0059617F" w:rsidRPr="001823A4" w:rsidRDefault="0059617F" w:rsidP="0059617F">
            <w:pPr>
              <w:pStyle w:val="TableStyle2"/>
              <w:ind w:left="720"/>
              <w:rPr>
                <w:color w:val="116E0C"/>
                <w:sz w:val="21"/>
                <w:szCs w:val="21"/>
              </w:rPr>
            </w:pPr>
          </w:p>
        </w:tc>
        <w:tc>
          <w:tcPr>
            <w:tcW w:w="3641" w:type="dxa"/>
            <w:tcBorders>
              <w:top w:val="single" w:sz="8" w:space="0" w:color="000000"/>
              <w:left w:val="single" w:sz="8" w:space="0" w:color="000000"/>
              <w:bottom w:val="single" w:sz="8" w:space="0" w:color="000000"/>
              <w:right w:val="single" w:sz="8" w:space="0" w:color="000000"/>
            </w:tcBorders>
            <w:shd w:val="clear" w:color="auto" w:fill="F5F5F5"/>
            <w:tcMar>
              <w:top w:w="80" w:type="dxa"/>
              <w:left w:w="80" w:type="dxa"/>
              <w:bottom w:w="80" w:type="dxa"/>
              <w:right w:w="80" w:type="dxa"/>
            </w:tcMar>
          </w:tcPr>
          <w:p w14:paraId="51F90929" w14:textId="77777777" w:rsidR="0059617F" w:rsidRPr="001823A4" w:rsidRDefault="0059617F" w:rsidP="0059617F">
            <w:pPr>
              <w:pStyle w:val="TableStyle2"/>
              <w:rPr>
                <w:b/>
                <w:bCs/>
                <w:sz w:val="21"/>
                <w:szCs w:val="21"/>
              </w:rPr>
            </w:pPr>
            <w:r w:rsidRPr="001823A4">
              <w:rPr>
                <w:b/>
                <w:bCs/>
                <w:color w:val="000000" w:themeColor="text1"/>
                <w:sz w:val="21"/>
                <w:szCs w:val="21"/>
              </w:rPr>
              <w:t>Religious &amp; Non-Religious Worldviews</w:t>
            </w:r>
            <w:r w:rsidRPr="001823A4">
              <w:rPr>
                <w:b/>
                <w:bCs/>
                <w:sz w:val="21"/>
                <w:szCs w:val="21"/>
              </w:rPr>
              <w:t>:</w:t>
            </w:r>
          </w:p>
          <w:p w14:paraId="59E143E2" w14:textId="77777777" w:rsidR="0059617F" w:rsidRPr="001823A4" w:rsidRDefault="0059617F" w:rsidP="0059617F">
            <w:pPr>
              <w:pStyle w:val="TableStyle2"/>
              <w:rPr>
                <w:b/>
                <w:bCs/>
                <w:color w:val="000000" w:themeColor="text1"/>
                <w:sz w:val="21"/>
                <w:szCs w:val="21"/>
              </w:rPr>
            </w:pPr>
            <w:r>
              <w:rPr>
                <w:b/>
                <w:bCs/>
                <w:color w:val="000000" w:themeColor="text1"/>
                <w:sz w:val="21"/>
                <w:szCs w:val="21"/>
              </w:rPr>
              <w:t>Community &amp; Identity</w:t>
            </w:r>
          </w:p>
          <w:p w14:paraId="48915713" w14:textId="34231F7D" w:rsidR="00214D25" w:rsidRPr="001823A4" w:rsidRDefault="00CC0199" w:rsidP="002D4058">
            <w:pPr>
              <w:pStyle w:val="TableStyle2"/>
              <w:rPr>
                <w:sz w:val="21"/>
                <w:szCs w:val="21"/>
              </w:rPr>
            </w:pPr>
            <w:r>
              <w:rPr>
                <w:color w:val="0433FF"/>
                <w:sz w:val="21"/>
                <w:szCs w:val="21"/>
              </w:rPr>
              <w:t>What is Eid al-Adha and how is it celebrated?</w:t>
            </w:r>
          </w:p>
        </w:tc>
        <w:tc>
          <w:tcPr>
            <w:tcW w:w="3641" w:type="dxa"/>
            <w:tcBorders>
              <w:top w:val="single" w:sz="8" w:space="0" w:color="000000"/>
              <w:left w:val="single" w:sz="8" w:space="0" w:color="000000"/>
              <w:bottom w:val="single" w:sz="8" w:space="0" w:color="000000"/>
              <w:right w:val="single" w:sz="8" w:space="0" w:color="000000"/>
            </w:tcBorders>
            <w:shd w:val="clear" w:color="auto" w:fill="F5F5F5"/>
            <w:tcMar>
              <w:top w:w="80" w:type="dxa"/>
              <w:left w:w="80" w:type="dxa"/>
              <w:bottom w:w="80" w:type="dxa"/>
              <w:right w:w="80" w:type="dxa"/>
            </w:tcMar>
          </w:tcPr>
          <w:p w14:paraId="3F0B0EAE" w14:textId="77777777" w:rsidR="0059617F" w:rsidRPr="001823A4" w:rsidRDefault="0059617F" w:rsidP="0059617F">
            <w:pPr>
              <w:pStyle w:val="TableStyle2"/>
              <w:rPr>
                <w:b/>
                <w:bCs/>
                <w:sz w:val="21"/>
                <w:szCs w:val="21"/>
              </w:rPr>
            </w:pPr>
            <w:r w:rsidRPr="001823A4">
              <w:rPr>
                <w:b/>
                <w:bCs/>
                <w:color w:val="000000" w:themeColor="text1"/>
                <w:sz w:val="21"/>
                <w:szCs w:val="21"/>
              </w:rPr>
              <w:t>Religious &amp; Non-Religious Worldviews</w:t>
            </w:r>
            <w:r w:rsidRPr="001823A4">
              <w:rPr>
                <w:b/>
                <w:bCs/>
                <w:sz w:val="21"/>
                <w:szCs w:val="21"/>
              </w:rPr>
              <w:t>:</w:t>
            </w:r>
          </w:p>
          <w:p w14:paraId="263EEDEC" w14:textId="77777777" w:rsidR="0059617F" w:rsidRPr="001823A4" w:rsidRDefault="0059617F" w:rsidP="0059617F">
            <w:pPr>
              <w:pStyle w:val="TableStyle2"/>
              <w:rPr>
                <w:b/>
                <w:bCs/>
                <w:color w:val="000000" w:themeColor="text1"/>
                <w:sz w:val="21"/>
                <w:szCs w:val="21"/>
              </w:rPr>
            </w:pPr>
            <w:r>
              <w:rPr>
                <w:b/>
                <w:bCs/>
                <w:color w:val="000000" w:themeColor="text1"/>
                <w:sz w:val="21"/>
                <w:szCs w:val="21"/>
              </w:rPr>
              <w:t>Community &amp; Identity</w:t>
            </w:r>
          </w:p>
          <w:p w14:paraId="0A9C596E" w14:textId="64048699" w:rsidR="00214D25" w:rsidRPr="001823A4" w:rsidRDefault="0059617F" w:rsidP="00297642">
            <w:pPr>
              <w:pStyle w:val="TableStyle2"/>
              <w:rPr>
                <w:sz w:val="21"/>
                <w:szCs w:val="21"/>
              </w:rPr>
            </w:pPr>
            <w:r w:rsidRPr="001823A4">
              <w:rPr>
                <w:color w:val="0433FF"/>
                <w:sz w:val="21"/>
                <w:szCs w:val="21"/>
              </w:rPr>
              <w:t>How</w:t>
            </w:r>
            <w:r w:rsidR="001346FD">
              <w:rPr>
                <w:color w:val="0433FF"/>
                <w:sz w:val="21"/>
                <w:szCs w:val="21"/>
              </w:rPr>
              <w:t xml:space="preserve"> does faith unite a community?</w:t>
            </w:r>
          </w:p>
        </w:tc>
      </w:tr>
      <w:tr w:rsidR="00214D25" w:rsidRPr="001823A4" w14:paraId="44651BB9" w14:textId="77777777">
        <w:tblPrEx>
          <w:shd w:val="clear" w:color="auto" w:fill="auto"/>
        </w:tblPrEx>
        <w:trPr>
          <w:trHeight w:val="2654"/>
        </w:trPr>
        <w:tc>
          <w:tcPr>
            <w:tcW w:w="3641" w:type="dxa"/>
            <w:tcBorders>
              <w:top w:val="single" w:sz="8" w:space="0" w:color="000000"/>
              <w:left w:val="single" w:sz="8" w:space="0" w:color="000000"/>
              <w:bottom w:val="single" w:sz="8" w:space="0" w:color="000000"/>
              <w:right w:val="single" w:sz="8" w:space="0" w:color="000000"/>
            </w:tcBorders>
            <w:shd w:val="clear" w:color="auto" w:fill="97F6BE"/>
            <w:tcMar>
              <w:top w:w="80" w:type="dxa"/>
              <w:left w:w="80" w:type="dxa"/>
              <w:bottom w:w="80" w:type="dxa"/>
              <w:right w:w="80" w:type="dxa"/>
            </w:tcMar>
          </w:tcPr>
          <w:p w14:paraId="70C449E7" w14:textId="77777777" w:rsidR="00214D25" w:rsidRPr="001823A4" w:rsidRDefault="00000000">
            <w:pPr>
              <w:pStyle w:val="TableStyle1"/>
              <w:rPr>
                <w:sz w:val="21"/>
                <w:szCs w:val="21"/>
              </w:rPr>
            </w:pPr>
            <w:r w:rsidRPr="001823A4">
              <w:rPr>
                <w:rFonts w:eastAsia="Arial Unicode MS" w:cs="Arial Unicode MS"/>
                <w:sz w:val="21"/>
                <w:szCs w:val="21"/>
              </w:rPr>
              <w:t>1E - We are filmmakers</w:t>
            </w:r>
          </w:p>
          <w:p w14:paraId="35541E1A" w14:textId="77777777" w:rsidR="00214D25" w:rsidRPr="001823A4" w:rsidRDefault="00214D25">
            <w:pPr>
              <w:pStyle w:val="TableStyle1"/>
              <w:rPr>
                <w:sz w:val="21"/>
                <w:szCs w:val="21"/>
              </w:rPr>
            </w:pPr>
          </w:p>
          <w:p w14:paraId="77139698" w14:textId="77777777" w:rsidR="00214D25" w:rsidRPr="001823A4" w:rsidRDefault="00214D25">
            <w:pPr>
              <w:pStyle w:val="TableStyle1"/>
              <w:rPr>
                <w:sz w:val="21"/>
                <w:szCs w:val="21"/>
              </w:rPr>
            </w:pPr>
          </w:p>
          <w:p w14:paraId="45854C8A" w14:textId="77777777" w:rsidR="00214D25" w:rsidRPr="001823A4" w:rsidRDefault="00214D25">
            <w:pPr>
              <w:pStyle w:val="TableStyle1"/>
              <w:rPr>
                <w:sz w:val="21"/>
                <w:szCs w:val="21"/>
              </w:rPr>
            </w:pPr>
          </w:p>
        </w:tc>
        <w:tc>
          <w:tcPr>
            <w:tcW w:w="364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1351CBC5" w14:textId="77777777" w:rsidR="00AE0094" w:rsidRPr="001823A4" w:rsidRDefault="00AE0094" w:rsidP="00AE0094">
            <w:pPr>
              <w:pStyle w:val="TableStyle2"/>
              <w:rPr>
                <w:b/>
                <w:bCs/>
                <w:sz w:val="21"/>
                <w:szCs w:val="21"/>
              </w:rPr>
            </w:pPr>
            <w:r w:rsidRPr="001823A4">
              <w:rPr>
                <w:b/>
                <w:bCs/>
                <w:sz w:val="21"/>
                <w:szCs w:val="21"/>
              </w:rPr>
              <w:t>Christian Worldviews:</w:t>
            </w:r>
          </w:p>
          <w:p w14:paraId="440301A2" w14:textId="77080D2F" w:rsidR="00AE0094" w:rsidRPr="001823A4" w:rsidRDefault="00AE0094" w:rsidP="00AE0094">
            <w:pPr>
              <w:pStyle w:val="TableStyle2"/>
              <w:rPr>
                <w:b/>
                <w:bCs/>
                <w:color w:val="000000" w:themeColor="text1"/>
                <w:sz w:val="21"/>
                <w:szCs w:val="21"/>
              </w:rPr>
            </w:pPr>
            <w:r>
              <w:rPr>
                <w:b/>
                <w:bCs/>
                <w:color w:val="000000" w:themeColor="text1"/>
                <w:sz w:val="21"/>
                <w:szCs w:val="21"/>
              </w:rPr>
              <w:t>Reality &amp; Truth</w:t>
            </w:r>
          </w:p>
          <w:p w14:paraId="7A405BEC" w14:textId="776EFC71" w:rsidR="00214D25" w:rsidRPr="001823A4" w:rsidRDefault="00AE0094">
            <w:pPr>
              <w:pStyle w:val="TableStyle2"/>
              <w:rPr>
                <w:sz w:val="21"/>
                <w:szCs w:val="21"/>
              </w:rPr>
            </w:pPr>
            <w:r>
              <w:rPr>
                <w:color w:val="0433FF"/>
                <w:sz w:val="21"/>
                <w:szCs w:val="21"/>
              </w:rPr>
              <w:t>What questions do the parables of Jesus and/or stories in the Bible make us want to ask?</w:t>
            </w:r>
          </w:p>
        </w:tc>
        <w:tc>
          <w:tcPr>
            <w:tcW w:w="364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11682359" w14:textId="77777777" w:rsidR="00AE0094" w:rsidRPr="001823A4" w:rsidRDefault="00AE0094" w:rsidP="00AE0094">
            <w:pPr>
              <w:pStyle w:val="TableStyle2"/>
              <w:rPr>
                <w:b/>
                <w:bCs/>
                <w:sz w:val="21"/>
                <w:szCs w:val="21"/>
              </w:rPr>
            </w:pPr>
            <w:r w:rsidRPr="001823A4">
              <w:rPr>
                <w:b/>
                <w:bCs/>
                <w:sz w:val="21"/>
                <w:szCs w:val="21"/>
              </w:rPr>
              <w:t>Christian Worldviews:</w:t>
            </w:r>
          </w:p>
          <w:p w14:paraId="6320D0C4" w14:textId="77777777" w:rsidR="00AE0094" w:rsidRPr="001823A4" w:rsidRDefault="00AE0094" w:rsidP="00AE0094">
            <w:pPr>
              <w:pStyle w:val="TableStyle2"/>
              <w:rPr>
                <w:b/>
                <w:bCs/>
                <w:color w:val="000000" w:themeColor="text1"/>
                <w:sz w:val="21"/>
                <w:szCs w:val="21"/>
              </w:rPr>
            </w:pPr>
            <w:r>
              <w:rPr>
                <w:b/>
                <w:bCs/>
                <w:color w:val="000000" w:themeColor="text1"/>
                <w:sz w:val="21"/>
                <w:szCs w:val="21"/>
              </w:rPr>
              <w:t>Reality &amp; Truth</w:t>
            </w:r>
          </w:p>
          <w:p w14:paraId="0B2D267E" w14:textId="77777777" w:rsidR="00214D25" w:rsidRDefault="00B04AF8" w:rsidP="00AE0094">
            <w:pPr>
              <w:pStyle w:val="TableStyle2"/>
              <w:rPr>
                <w:color w:val="0433FF"/>
                <w:sz w:val="21"/>
                <w:szCs w:val="21"/>
              </w:rPr>
            </w:pPr>
            <w:r>
              <w:rPr>
                <w:color w:val="0433FF"/>
                <w:sz w:val="21"/>
                <w:szCs w:val="21"/>
              </w:rPr>
              <w:t>Does prayer make a difference and how do Christians know?</w:t>
            </w:r>
          </w:p>
          <w:p w14:paraId="18D59AF4" w14:textId="77777777" w:rsidR="00DE646E" w:rsidRDefault="00DE646E" w:rsidP="00AE0094">
            <w:pPr>
              <w:pStyle w:val="TableStyle2"/>
              <w:rPr>
                <w:color w:val="0433FF"/>
                <w:sz w:val="21"/>
                <w:szCs w:val="21"/>
              </w:rPr>
            </w:pPr>
          </w:p>
          <w:p w14:paraId="3482EEF6" w14:textId="77777777" w:rsidR="00723D0D" w:rsidRDefault="00723D0D" w:rsidP="00AE0094">
            <w:pPr>
              <w:pStyle w:val="TableStyle2"/>
              <w:rPr>
                <w:i/>
                <w:iCs/>
                <w:color w:val="116E0C"/>
                <w:sz w:val="21"/>
                <w:szCs w:val="21"/>
              </w:rPr>
            </w:pPr>
          </w:p>
          <w:p w14:paraId="458037CF" w14:textId="6D1E0A6D" w:rsidR="00DE646E" w:rsidRDefault="00DE646E" w:rsidP="00AE0094">
            <w:pPr>
              <w:pStyle w:val="TableStyle2"/>
              <w:rPr>
                <w:color w:val="0433FF"/>
                <w:sz w:val="21"/>
                <w:szCs w:val="21"/>
              </w:rPr>
            </w:pPr>
            <w:r w:rsidRPr="001823A4">
              <w:rPr>
                <w:i/>
                <w:iCs/>
                <w:color w:val="116E0C"/>
                <w:sz w:val="21"/>
                <w:szCs w:val="21"/>
              </w:rPr>
              <w:t>Visit:</w:t>
            </w:r>
            <w:r>
              <w:rPr>
                <w:i/>
                <w:iCs/>
                <w:color w:val="116E0C"/>
                <w:sz w:val="21"/>
                <w:szCs w:val="21"/>
              </w:rPr>
              <w:t xml:space="preserve"> Father Mark</w:t>
            </w:r>
          </w:p>
          <w:p w14:paraId="48BA3E08" w14:textId="38C7F23C" w:rsidR="00DE646E" w:rsidRPr="00AE0094" w:rsidRDefault="00DE646E" w:rsidP="00AE0094">
            <w:pPr>
              <w:pStyle w:val="TableStyle2"/>
              <w:rPr>
                <w:color w:val="116E0C"/>
                <w:sz w:val="21"/>
                <w:szCs w:val="21"/>
              </w:rPr>
            </w:pPr>
          </w:p>
        </w:tc>
        <w:tc>
          <w:tcPr>
            <w:tcW w:w="364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398E72D5" w14:textId="77777777" w:rsidR="00AE0094" w:rsidRPr="001823A4" w:rsidRDefault="00AE0094" w:rsidP="00AE0094">
            <w:pPr>
              <w:pStyle w:val="TableStyle2"/>
              <w:rPr>
                <w:b/>
                <w:bCs/>
                <w:sz w:val="21"/>
                <w:szCs w:val="21"/>
              </w:rPr>
            </w:pPr>
            <w:r w:rsidRPr="001823A4">
              <w:rPr>
                <w:b/>
                <w:bCs/>
                <w:sz w:val="21"/>
                <w:szCs w:val="21"/>
              </w:rPr>
              <w:t>Christian Worldviews:</w:t>
            </w:r>
          </w:p>
          <w:p w14:paraId="28D8325E" w14:textId="77777777" w:rsidR="00AE0094" w:rsidRPr="001823A4" w:rsidRDefault="00AE0094" w:rsidP="00AE0094">
            <w:pPr>
              <w:pStyle w:val="TableStyle2"/>
              <w:rPr>
                <w:b/>
                <w:bCs/>
                <w:color w:val="000000" w:themeColor="text1"/>
                <w:sz w:val="21"/>
                <w:szCs w:val="21"/>
              </w:rPr>
            </w:pPr>
            <w:r>
              <w:rPr>
                <w:b/>
                <w:bCs/>
                <w:color w:val="000000" w:themeColor="text1"/>
                <w:sz w:val="21"/>
                <w:szCs w:val="21"/>
              </w:rPr>
              <w:t>Reality &amp; Truth</w:t>
            </w:r>
          </w:p>
          <w:p w14:paraId="4409BB59" w14:textId="3AB8907C" w:rsidR="00214D25" w:rsidRPr="001823A4" w:rsidRDefault="009D0C0C" w:rsidP="00AE0094">
            <w:pPr>
              <w:pStyle w:val="TableStyle2"/>
              <w:rPr>
                <w:sz w:val="21"/>
                <w:szCs w:val="21"/>
              </w:rPr>
            </w:pPr>
            <w:r>
              <w:rPr>
                <w:color w:val="0433FF"/>
                <w:sz w:val="21"/>
                <w:szCs w:val="21"/>
              </w:rPr>
              <w:t>Does wisdom look the same for everyone?</w:t>
            </w:r>
          </w:p>
        </w:tc>
      </w:tr>
      <w:tr w:rsidR="00214D25" w:rsidRPr="001823A4" w14:paraId="5C924EAC" w14:textId="77777777" w:rsidTr="00EC6681">
        <w:tblPrEx>
          <w:shd w:val="clear" w:color="auto" w:fill="auto"/>
        </w:tblPrEx>
        <w:trPr>
          <w:trHeight w:val="974"/>
        </w:trPr>
        <w:tc>
          <w:tcPr>
            <w:tcW w:w="3641" w:type="dxa"/>
            <w:tcBorders>
              <w:top w:val="single" w:sz="8" w:space="0" w:color="000000"/>
              <w:left w:val="single" w:sz="8" w:space="0" w:color="000000"/>
              <w:bottom w:val="single" w:sz="8" w:space="0" w:color="000000"/>
              <w:right w:val="single" w:sz="8" w:space="0" w:color="000000"/>
            </w:tcBorders>
            <w:shd w:val="clear" w:color="auto" w:fill="97F6BE"/>
            <w:tcMar>
              <w:top w:w="80" w:type="dxa"/>
              <w:left w:w="80" w:type="dxa"/>
              <w:bottom w:w="80" w:type="dxa"/>
              <w:right w:w="80" w:type="dxa"/>
            </w:tcMar>
          </w:tcPr>
          <w:p w14:paraId="75E5729A" w14:textId="77777777" w:rsidR="00214D25" w:rsidRPr="001823A4" w:rsidRDefault="00000000">
            <w:pPr>
              <w:pStyle w:val="TableStyle1"/>
              <w:rPr>
                <w:sz w:val="21"/>
                <w:szCs w:val="21"/>
              </w:rPr>
            </w:pPr>
            <w:r w:rsidRPr="001823A4">
              <w:rPr>
                <w:rFonts w:eastAsia="Arial Unicode MS" w:cs="Arial Unicode MS"/>
                <w:sz w:val="21"/>
                <w:szCs w:val="21"/>
              </w:rPr>
              <w:t>1F - We are imagineers</w:t>
            </w:r>
          </w:p>
          <w:p w14:paraId="7E6A7B72" w14:textId="77777777" w:rsidR="00214D25" w:rsidRPr="001823A4" w:rsidRDefault="00214D25">
            <w:pPr>
              <w:pStyle w:val="TableStyle1"/>
              <w:rPr>
                <w:sz w:val="21"/>
                <w:szCs w:val="21"/>
              </w:rPr>
            </w:pPr>
          </w:p>
          <w:p w14:paraId="560ECE35" w14:textId="77777777" w:rsidR="00214D25" w:rsidRPr="001823A4" w:rsidRDefault="00214D25">
            <w:pPr>
              <w:pStyle w:val="TableStyle1"/>
              <w:rPr>
                <w:sz w:val="21"/>
                <w:szCs w:val="21"/>
              </w:rPr>
            </w:pPr>
          </w:p>
          <w:p w14:paraId="1109A298" w14:textId="77777777" w:rsidR="00214D25" w:rsidRPr="001823A4" w:rsidRDefault="00214D25">
            <w:pPr>
              <w:pStyle w:val="TableStyle1"/>
              <w:rPr>
                <w:sz w:val="21"/>
                <w:szCs w:val="21"/>
              </w:rPr>
            </w:pPr>
          </w:p>
        </w:tc>
        <w:tc>
          <w:tcPr>
            <w:tcW w:w="364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097821C0" w14:textId="77777777" w:rsidR="009D0C0C" w:rsidRPr="001823A4" w:rsidRDefault="009D0C0C" w:rsidP="009D0C0C">
            <w:pPr>
              <w:pStyle w:val="TableStyle2"/>
              <w:rPr>
                <w:b/>
                <w:bCs/>
                <w:sz w:val="21"/>
                <w:szCs w:val="21"/>
              </w:rPr>
            </w:pPr>
            <w:r w:rsidRPr="001823A4">
              <w:rPr>
                <w:b/>
                <w:bCs/>
                <w:color w:val="000000" w:themeColor="text1"/>
                <w:sz w:val="21"/>
                <w:szCs w:val="21"/>
              </w:rPr>
              <w:t>Religious &amp; Non-Religious Worldviews</w:t>
            </w:r>
            <w:r w:rsidRPr="001823A4">
              <w:rPr>
                <w:b/>
                <w:bCs/>
                <w:sz w:val="21"/>
                <w:szCs w:val="21"/>
              </w:rPr>
              <w:t>:</w:t>
            </w:r>
          </w:p>
          <w:p w14:paraId="60B386A2" w14:textId="635F45B3" w:rsidR="009D0C0C" w:rsidRPr="001823A4" w:rsidRDefault="009D0C0C" w:rsidP="009D0C0C">
            <w:pPr>
              <w:pStyle w:val="TableStyle2"/>
              <w:rPr>
                <w:b/>
                <w:bCs/>
                <w:color w:val="000000" w:themeColor="text1"/>
                <w:sz w:val="21"/>
                <w:szCs w:val="21"/>
              </w:rPr>
            </w:pPr>
            <w:r>
              <w:rPr>
                <w:b/>
                <w:bCs/>
                <w:color w:val="000000" w:themeColor="text1"/>
                <w:sz w:val="21"/>
                <w:szCs w:val="21"/>
              </w:rPr>
              <w:t>Beliefs &amp; Questions</w:t>
            </w:r>
          </w:p>
          <w:p w14:paraId="25CC2731" w14:textId="1DBF5148" w:rsidR="00214D25" w:rsidRDefault="009D0C0C" w:rsidP="009D0C0C">
            <w:pPr>
              <w:pStyle w:val="TableStyle2"/>
              <w:rPr>
                <w:b/>
                <w:bCs/>
                <w:color w:val="0433FF"/>
                <w:sz w:val="21"/>
                <w:szCs w:val="21"/>
                <w:lang w:val="en-GB"/>
              </w:rPr>
            </w:pPr>
            <w:r w:rsidRPr="009D0C0C">
              <w:rPr>
                <w:color w:val="0433FF"/>
                <w:sz w:val="21"/>
                <w:szCs w:val="21"/>
                <w:lang w:val="en-GB"/>
              </w:rPr>
              <w:t xml:space="preserve">What do Jewish people believe about God as ‘creator’ and how does this compare to Christian beliefs? </w:t>
            </w:r>
          </w:p>
          <w:p w14:paraId="39AF64CE" w14:textId="7E997190" w:rsidR="009D0C0C" w:rsidRPr="001823A4" w:rsidRDefault="009D0C0C" w:rsidP="009D0C0C">
            <w:pPr>
              <w:pStyle w:val="TableStyle2"/>
              <w:rPr>
                <w:sz w:val="21"/>
                <w:szCs w:val="21"/>
              </w:rPr>
            </w:pPr>
          </w:p>
        </w:tc>
        <w:tc>
          <w:tcPr>
            <w:tcW w:w="364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75A631C3" w14:textId="77777777" w:rsidR="009D0C0C" w:rsidRPr="001823A4" w:rsidRDefault="009D0C0C" w:rsidP="009D0C0C">
            <w:pPr>
              <w:pStyle w:val="TableStyle2"/>
              <w:rPr>
                <w:b/>
                <w:bCs/>
                <w:sz w:val="21"/>
                <w:szCs w:val="21"/>
              </w:rPr>
            </w:pPr>
            <w:r w:rsidRPr="001823A4">
              <w:rPr>
                <w:b/>
                <w:bCs/>
                <w:color w:val="000000" w:themeColor="text1"/>
                <w:sz w:val="21"/>
                <w:szCs w:val="21"/>
              </w:rPr>
              <w:t>Religious &amp; Non-Religious Worldviews</w:t>
            </w:r>
            <w:r w:rsidRPr="001823A4">
              <w:rPr>
                <w:b/>
                <w:bCs/>
                <w:sz w:val="21"/>
                <w:szCs w:val="21"/>
              </w:rPr>
              <w:t>:</w:t>
            </w:r>
          </w:p>
          <w:p w14:paraId="03D00320" w14:textId="77777777" w:rsidR="009D0C0C" w:rsidRPr="001823A4" w:rsidRDefault="009D0C0C" w:rsidP="009D0C0C">
            <w:pPr>
              <w:pStyle w:val="TableStyle2"/>
              <w:rPr>
                <w:b/>
                <w:bCs/>
                <w:color w:val="000000" w:themeColor="text1"/>
                <w:sz w:val="21"/>
                <w:szCs w:val="21"/>
              </w:rPr>
            </w:pPr>
            <w:r>
              <w:rPr>
                <w:b/>
                <w:bCs/>
                <w:color w:val="000000" w:themeColor="text1"/>
                <w:sz w:val="21"/>
                <w:szCs w:val="21"/>
              </w:rPr>
              <w:t>Beliefs &amp; Questions</w:t>
            </w:r>
          </w:p>
          <w:p w14:paraId="6FD82340" w14:textId="122DF908" w:rsidR="00196007" w:rsidRDefault="009D0C0C" w:rsidP="00196007">
            <w:pPr>
              <w:pStyle w:val="TableStyle2"/>
              <w:rPr>
                <w:color w:val="0433FF"/>
                <w:sz w:val="21"/>
                <w:szCs w:val="21"/>
                <w:lang w:val="en-GB"/>
              </w:rPr>
            </w:pPr>
            <w:r w:rsidRPr="001823A4">
              <w:rPr>
                <w:color w:val="0433FF"/>
                <w:sz w:val="21"/>
                <w:szCs w:val="21"/>
              </w:rPr>
              <w:t>How</w:t>
            </w:r>
            <w:r w:rsidR="001A32C7">
              <w:rPr>
                <w:color w:val="0433FF"/>
                <w:sz w:val="21"/>
                <w:szCs w:val="21"/>
              </w:rPr>
              <w:t xml:space="preserve"> </w:t>
            </w:r>
            <w:r w:rsidR="00196007" w:rsidRPr="00196007">
              <w:rPr>
                <w:color w:val="0433FF"/>
                <w:sz w:val="21"/>
                <w:szCs w:val="21"/>
                <w:lang w:val="en-GB"/>
              </w:rPr>
              <w:t>How do Hindus understand God (Brahman)</w:t>
            </w:r>
            <w:r w:rsidR="00196007">
              <w:rPr>
                <w:color w:val="0433FF"/>
                <w:sz w:val="21"/>
                <w:szCs w:val="21"/>
                <w:lang w:val="en-GB"/>
              </w:rPr>
              <w:t>?</w:t>
            </w:r>
          </w:p>
          <w:p w14:paraId="2415C19D" w14:textId="77777777" w:rsidR="00A65E43" w:rsidRDefault="00A65E43" w:rsidP="00196007">
            <w:pPr>
              <w:pStyle w:val="TableStyle2"/>
              <w:rPr>
                <w:color w:val="0433FF"/>
                <w:sz w:val="21"/>
                <w:szCs w:val="21"/>
                <w:lang w:val="en-GB"/>
              </w:rPr>
            </w:pPr>
          </w:p>
          <w:p w14:paraId="3E654C82" w14:textId="77777777" w:rsidR="00A65E43" w:rsidRDefault="00A65E43" w:rsidP="00196007">
            <w:pPr>
              <w:pStyle w:val="TableStyle2"/>
              <w:rPr>
                <w:color w:val="0433FF"/>
                <w:sz w:val="21"/>
                <w:szCs w:val="21"/>
                <w:lang w:val="en-GB"/>
              </w:rPr>
            </w:pPr>
          </w:p>
          <w:p w14:paraId="51CCC071" w14:textId="77777777" w:rsidR="00A65E43" w:rsidRDefault="00A65E43" w:rsidP="00196007">
            <w:pPr>
              <w:pStyle w:val="TableStyle2"/>
              <w:rPr>
                <w:color w:val="0433FF"/>
                <w:sz w:val="21"/>
                <w:szCs w:val="21"/>
                <w:lang w:val="en-GB"/>
              </w:rPr>
            </w:pPr>
          </w:p>
          <w:p w14:paraId="06F684B1" w14:textId="77777777" w:rsidR="00A65E43" w:rsidRPr="00196007" w:rsidRDefault="00A65E43" w:rsidP="00196007">
            <w:pPr>
              <w:pStyle w:val="TableStyle2"/>
              <w:rPr>
                <w:color w:val="0433FF"/>
                <w:sz w:val="21"/>
                <w:szCs w:val="21"/>
                <w:lang w:val="en-GB"/>
              </w:rPr>
            </w:pPr>
          </w:p>
          <w:p w14:paraId="5E148AB6" w14:textId="51CD3520" w:rsidR="009D0C0C" w:rsidRDefault="009D0C0C" w:rsidP="009D0C0C">
            <w:pPr>
              <w:pStyle w:val="TableStyle2"/>
              <w:rPr>
                <w:color w:val="0433FF"/>
                <w:sz w:val="21"/>
                <w:szCs w:val="21"/>
              </w:rPr>
            </w:pPr>
          </w:p>
          <w:p w14:paraId="18BB0689" w14:textId="77777777" w:rsidR="00214D25" w:rsidRPr="001823A4" w:rsidRDefault="00214D25">
            <w:pPr>
              <w:rPr>
                <w:sz w:val="21"/>
                <w:szCs w:val="21"/>
              </w:rPr>
            </w:pPr>
          </w:p>
        </w:tc>
        <w:tc>
          <w:tcPr>
            <w:tcW w:w="364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551A48C6" w14:textId="77777777" w:rsidR="009D0C0C" w:rsidRPr="001823A4" w:rsidRDefault="009D0C0C" w:rsidP="009D0C0C">
            <w:pPr>
              <w:pStyle w:val="TableStyle2"/>
              <w:rPr>
                <w:b/>
                <w:bCs/>
                <w:sz w:val="21"/>
                <w:szCs w:val="21"/>
              </w:rPr>
            </w:pPr>
            <w:r w:rsidRPr="001823A4">
              <w:rPr>
                <w:b/>
                <w:bCs/>
                <w:color w:val="000000" w:themeColor="text1"/>
                <w:sz w:val="21"/>
                <w:szCs w:val="21"/>
              </w:rPr>
              <w:t>Religious &amp; Non-Religious Worldviews</w:t>
            </w:r>
            <w:r w:rsidRPr="001823A4">
              <w:rPr>
                <w:b/>
                <w:bCs/>
                <w:sz w:val="21"/>
                <w:szCs w:val="21"/>
              </w:rPr>
              <w:t>:</w:t>
            </w:r>
          </w:p>
          <w:p w14:paraId="56F1E24D" w14:textId="77777777" w:rsidR="00204DE2" w:rsidRDefault="009D0C0C" w:rsidP="00204DE2">
            <w:pPr>
              <w:pStyle w:val="TableStyle2"/>
              <w:rPr>
                <w:b/>
                <w:bCs/>
                <w:color w:val="000000" w:themeColor="text1"/>
                <w:sz w:val="21"/>
                <w:szCs w:val="21"/>
              </w:rPr>
            </w:pPr>
            <w:r>
              <w:rPr>
                <w:b/>
                <w:bCs/>
                <w:color w:val="000000" w:themeColor="text1"/>
                <w:sz w:val="21"/>
                <w:szCs w:val="21"/>
              </w:rPr>
              <w:t>Beliefs &amp; Questions</w:t>
            </w:r>
          </w:p>
          <w:p w14:paraId="42907C55" w14:textId="18839903" w:rsidR="00204DE2" w:rsidRPr="00204DE2" w:rsidRDefault="00204DE2" w:rsidP="00204DE2">
            <w:pPr>
              <w:pStyle w:val="TableStyle2"/>
              <w:rPr>
                <w:b/>
                <w:bCs/>
                <w:color w:val="000000" w:themeColor="text1"/>
                <w:sz w:val="21"/>
                <w:szCs w:val="21"/>
              </w:rPr>
            </w:pPr>
            <w:r w:rsidRPr="00204DE2">
              <w:rPr>
                <w:color w:val="0433FF"/>
                <w:sz w:val="21"/>
                <w:szCs w:val="21"/>
                <w:lang w:val="en-GB"/>
              </w:rPr>
              <w:t>What is the significance of Karma and Moksha for a Hindu</w:t>
            </w:r>
            <w:r>
              <w:rPr>
                <w:color w:val="0433FF"/>
                <w:sz w:val="21"/>
                <w:szCs w:val="21"/>
                <w:lang w:val="en-GB"/>
              </w:rPr>
              <w:t>?</w:t>
            </w:r>
          </w:p>
          <w:p w14:paraId="3BF6DB4A" w14:textId="3BFEAF15" w:rsidR="009D0C0C" w:rsidRDefault="009D0C0C" w:rsidP="009D0C0C">
            <w:pPr>
              <w:pStyle w:val="TableStyle2"/>
              <w:rPr>
                <w:color w:val="0433FF"/>
                <w:sz w:val="21"/>
                <w:szCs w:val="21"/>
              </w:rPr>
            </w:pPr>
          </w:p>
          <w:p w14:paraId="59F6651F" w14:textId="77777777" w:rsidR="00214D25" w:rsidRPr="001823A4" w:rsidRDefault="00214D25">
            <w:pPr>
              <w:rPr>
                <w:sz w:val="21"/>
                <w:szCs w:val="21"/>
              </w:rPr>
            </w:pPr>
          </w:p>
        </w:tc>
      </w:tr>
    </w:tbl>
    <w:p w14:paraId="64DDD8E6" w14:textId="77777777" w:rsidR="001361FB" w:rsidRDefault="001361FB">
      <w:pPr>
        <w:pStyle w:val="Heading"/>
        <w:rPr>
          <w:sz w:val="21"/>
          <w:szCs w:val="21"/>
        </w:rPr>
      </w:pPr>
    </w:p>
    <w:p w14:paraId="0A4AB82B" w14:textId="77777777" w:rsidR="001361FB" w:rsidRDefault="001361FB">
      <w:pPr>
        <w:rPr>
          <w:rFonts w:ascii="Helvetica Neue" w:hAnsi="Helvetica Neue" w:cs="Arial Unicode MS"/>
          <w:b/>
          <w:bCs/>
          <w:color w:val="000000"/>
          <w:sz w:val="21"/>
          <w:szCs w:val="21"/>
          <w:lang w:eastAsia="en-GB"/>
          <w14:textOutline w14:w="0" w14:cap="flat" w14:cmpd="sng" w14:algn="ctr">
            <w14:noFill/>
            <w14:prstDash w14:val="solid"/>
            <w14:bevel/>
          </w14:textOutline>
        </w:rPr>
      </w:pPr>
      <w:r>
        <w:rPr>
          <w:sz w:val="21"/>
          <w:szCs w:val="21"/>
        </w:rPr>
        <w:br w:type="page"/>
      </w:r>
    </w:p>
    <w:p w14:paraId="15A22859" w14:textId="5BAF7897" w:rsidR="00214D25" w:rsidRPr="001361FB" w:rsidRDefault="00000000">
      <w:pPr>
        <w:pStyle w:val="Heading"/>
        <w:rPr>
          <w:sz w:val="28"/>
          <w:szCs w:val="28"/>
        </w:rPr>
      </w:pPr>
      <w:r w:rsidRPr="001361FB">
        <w:rPr>
          <w:sz w:val="28"/>
          <w:szCs w:val="28"/>
        </w:rPr>
        <w:lastRenderedPageBreak/>
        <w:t xml:space="preserve">Year 2: A Sense </w:t>
      </w:r>
      <w:r w:rsidR="00F17EB9" w:rsidRPr="001361FB">
        <w:rPr>
          <w:sz w:val="28"/>
          <w:szCs w:val="28"/>
        </w:rPr>
        <w:t>of</w:t>
      </w:r>
      <w:r w:rsidRPr="001361FB">
        <w:rPr>
          <w:sz w:val="28"/>
          <w:szCs w:val="28"/>
        </w:rPr>
        <w:t xml:space="preserve"> Place</w:t>
      </w:r>
    </w:p>
    <w:p w14:paraId="08F2A0CC" w14:textId="77777777" w:rsidR="00214D25" w:rsidRPr="001823A4" w:rsidRDefault="00214D25">
      <w:pPr>
        <w:pStyle w:val="Body"/>
        <w:rPr>
          <w:sz w:val="21"/>
          <w:szCs w:val="21"/>
        </w:rPr>
      </w:pPr>
    </w:p>
    <w:tbl>
      <w:tblPr>
        <w:tblW w:w="1456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Look w:val="04A0" w:firstRow="1" w:lastRow="0" w:firstColumn="1" w:lastColumn="0" w:noHBand="0" w:noVBand="1"/>
      </w:tblPr>
      <w:tblGrid>
        <w:gridCol w:w="3642"/>
        <w:gridCol w:w="3641"/>
        <w:gridCol w:w="3641"/>
        <w:gridCol w:w="3641"/>
      </w:tblGrid>
      <w:tr w:rsidR="00214D25" w:rsidRPr="001823A4" w14:paraId="02973B02" w14:textId="77777777" w:rsidTr="003876E6">
        <w:trPr>
          <w:trHeight w:val="295"/>
          <w:tblHeader/>
        </w:trPr>
        <w:tc>
          <w:tcPr>
            <w:tcW w:w="3642" w:type="dxa"/>
            <w:tcBorders>
              <w:top w:val="single" w:sz="8" w:space="0" w:color="000000"/>
              <w:left w:val="single" w:sz="8" w:space="0" w:color="000000"/>
              <w:bottom w:val="single" w:sz="8" w:space="0" w:color="000000"/>
              <w:right w:val="single" w:sz="8" w:space="0" w:color="000000"/>
            </w:tcBorders>
            <w:shd w:val="clear" w:color="auto" w:fill="BDC0BF"/>
            <w:tcMar>
              <w:top w:w="80" w:type="dxa"/>
              <w:left w:w="80" w:type="dxa"/>
              <w:bottom w:w="80" w:type="dxa"/>
              <w:right w:w="80" w:type="dxa"/>
            </w:tcMar>
          </w:tcPr>
          <w:p w14:paraId="5F0F6A01" w14:textId="77777777" w:rsidR="00214D25" w:rsidRPr="001823A4" w:rsidRDefault="00214D25">
            <w:pPr>
              <w:rPr>
                <w:sz w:val="21"/>
                <w:szCs w:val="21"/>
              </w:rPr>
            </w:pPr>
          </w:p>
        </w:tc>
        <w:tc>
          <w:tcPr>
            <w:tcW w:w="3641" w:type="dxa"/>
            <w:tcBorders>
              <w:top w:val="single" w:sz="8" w:space="0" w:color="000000"/>
              <w:left w:val="single" w:sz="8" w:space="0" w:color="000000"/>
              <w:bottom w:val="single" w:sz="8" w:space="0" w:color="000000"/>
              <w:right w:val="single" w:sz="8" w:space="0" w:color="000000"/>
            </w:tcBorders>
            <w:shd w:val="clear" w:color="auto" w:fill="BDC0BF"/>
            <w:tcMar>
              <w:top w:w="80" w:type="dxa"/>
              <w:left w:w="80" w:type="dxa"/>
              <w:bottom w:w="80" w:type="dxa"/>
              <w:right w:w="80" w:type="dxa"/>
            </w:tcMar>
          </w:tcPr>
          <w:p w14:paraId="6D629588" w14:textId="77777777" w:rsidR="00214D25" w:rsidRPr="001823A4" w:rsidRDefault="00000000">
            <w:pPr>
              <w:pStyle w:val="TableStyle1"/>
              <w:jc w:val="center"/>
              <w:rPr>
                <w:sz w:val="21"/>
                <w:szCs w:val="21"/>
              </w:rPr>
            </w:pPr>
            <w:r w:rsidRPr="001823A4">
              <w:rPr>
                <w:sz w:val="21"/>
                <w:szCs w:val="21"/>
              </w:rPr>
              <w:t>KS1</w:t>
            </w:r>
          </w:p>
        </w:tc>
        <w:tc>
          <w:tcPr>
            <w:tcW w:w="3641" w:type="dxa"/>
            <w:tcBorders>
              <w:top w:val="single" w:sz="8" w:space="0" w:color="000000"/>
              <w:left w:val="single" w:sz="8" w:space="0" w:color="000000"/>
              <w:bottom w:val="single" w:sz="8" w:space="0" w:color="000000"/>
              <w:right w:val="single" w:sz="8" w:space="0" w:color="000000"/>
            </w:tcBorders>
            <w:shd w:val="clear" w:color="auto" w:fill="BDC0BF"/>
            <w:tcMar>
              <w:top w:w="80" w:type="dxa"/>
              <w:left w:w="80" w:type="dxa"/>
              <w:bottom w:w="80" w:type="dxa"/>
              <w:right w:w="80" w:type="dxa"/>
            </w:tcMar>
          </w:tcPr>
          <w:p w14:paraId="7A0F7531" w14:textId="77777777" w:rsidR="00214D25" w:rsidRPr="001823A4" w:rsidRDefault="00000000">
            <w:pPr>
              <w:pStyle w:val="TableStyle1"/>
              <w:jc w:val="center"/>
              <w:rPr>
                <w:sz w:val="21"/>
                <w:szCs w:val="21"/>
              </w:rPr>
            </w:pPr>
            <w:r w:rsidRPr="001823A4">
              <w:rPr>
                <w:sz w:val="21"/>
                <w:szCs w:val="21"/>
              </w:rPr>
              <w:t>LKS2</w:t>
            </w:r>
          </w:p>
        </w:tc>
        <w:tc>
          <w:tcPr>
            <w:tcW w:w="3641" w:type="dxa"/>
            <w:tcBorders>
              <w:top w:val="single" w:sz="8" w:space="0" w:color="000000"/>
              <w:left w:val="single" w:sz="8" w:space="0" w:color="000000"/>
              <w:bottom w:val="single" w:sz="8" w:space="0" w:color="000000"/>
              <w:right w:val="single" w:sz="8" w:space="0" w:color="000000"/>
            </w:tcBorders>
            <w:shd w:val="clear" w:color="auto" w:fill="BDC0BF"/>
            <w:tcMar>
              <w:top w:w="80" w:type="dxa"/>
              <w:left w:w="80" w:type="dxa"/>
              <w:bottom w:w="80" w:type="dxa"/>
              <w:right w:w="80" w:type="dxa"/>
            </w:tcMar>
          </w:tcPr>
          <w:p w14:paraId="3E0FE37E" w14:textId="77777777" w:rsidR="00214D25" w:rsidRPr="001823A4" w:rsidRDefault="00000000">
            <w:pPr>
              <w:pStyle w:val="TableStyle1"/>
              <w:jc w:val="center"/>
              <w:rPr>
                <w:sz w:val="21"/>
                <w:szCs w:val="21"/>
              </w:rPr>
            </w:pPr>
            <w:r w:rsidRPr="001823A4">
              <w:rPr>
                <w:sz w:val="21"/>
                <w:szCs w:val="21"/>
              </w:rPr>
              <w:t>UKS2</w:t>
            </w:r>
          </w:p>
        </w:tc>
      </w:tr>
      <w:tr w:rsidR="00214D25" w:rsidRPr="001823A4" w14:paraId="3B8B50D2" w14:textId="77777777" w:rsidTr="00B13663">
        <w:tblPrEx>
          <w:shd w:val="clear" w:color="auto" w:fill="auto"/>
        </w:tblPrEx>
        <w:trPr>
          <w:trHeight w:val="1813"/>
        </w:trPr>
        <w:tc>
          <w:tcPr>
            <w:tcW w:w="3642" w:type="dxa"/>
            <w:tcBorders>
              <w:top w:val="single" w:sz="8" w:space="0" w:color="000000"/>
              <w:left w:val="single" w:sz="8" w:space="0" w:color="000000"/>
              <w:bottom w:val="single" w:sz="8" w:space="0" w:color="000000"/>
              <w:right w:val="single" w:sz="8" w:space="0" w:color="000000"/>
            </w:tcBorders>
            <w:shd w:val="clear" w:color="auto" w:fill="3168F6"/>
            <w:tcMar>
              <w:top w:w="80" w:type="dxa"/>
              <w:left w:w="80" w:type="dxa"/>
              <w:bottom w:w="80" w:type="dxa"/>
              <w:right w:w="80" w:type="dxa"/>
            </w:tcMar>
          </w:tcPr>
          <w:p w14:paraId="7EBF7438" w14:textId="77777777" w:rsidR="00214D25" w:rsidRPr="001823A4" w:rsidRDefault="00000000">
            <w:pPr>
              <w:pStyle w:val="TableStyle1"/>
              <w:rPr>
                <w:sz w:val="21"/>
                <w:szCs w:val="21"/>
              </w:rPr>
            </w:pPr>
            <w:r w:rsidRPr="001823A4">
              <w:rPr>
                <w:rFonts w:eastAsia="Arial Unicode MS" w:cs="Arial Unicode MS"/>
                <w:sz w:val="21"/>
                <w:szCs w:val="21"/>
              </w:rPr>
              <w:t>1A - We are palaeontologists</w:t>
            </w:r>
          </w:p>
          <w:p w14:paraId="11DA86E7" w14:textId="77777777" w:rsidR="00214D25" w:rsidRPr="001823A4" w:rsidRDefault="00214D25">
            <w:pPr>
              <w:pStyle w:val="TableStyle1"/>
              <w:rPr>
                <w:sz w:val="21"/>
                <w:szCs w:val="21"/>
              </w:rPr>
            </w:pPr>
          </w:p>
          <w:p w14:paraId="07760E62" w14:textId="77777777" w:rsidR="00214D25" w:rsidRPr="001823A4" w:rsidRDefault="00214D25">
            <w:pPr>
              <w:pStyle w:val="TableStyle1"/>
              <w:rPr>
                <w:sz w:val="21"/>
                <w:szCs w:val="21"/>
              </w:rPr>
            </w:pPr>
          </w:p>
          <w:p w14:paraId="57127D7F" w14:textId="77777777" w:rsidR="00214D25" w:rsidRPr="001823A4" w:rsidRDefault="00214D25">
            <w:pPr>
              <w:pStyle w:val="TableStyle1"/>
              <w:rPr>
                <w:sz w:val="21"/>
                <w:szCs w:val="21"/>
              </w:rPr>
            </w:pPr>
          </w:p>
        </w:tc>
        <w:tc>
          <w:tcPr>
            <w:tcW w:w="364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5BA1DE4" w14:textId="77777777" w:rsidR="00B004BA" w:rsidRPr="001823A4" w:rsidRDefault="00B004BA" w:rsidP="00B004BA">
            <w:pPr>
              <w:pStyle w:val="TableStyle2"/>
              <w:rPr>
                <w:b/>
                <w:bCs/>
                <w:sz w:val="21"/>
                <w:szCs w:val="21"/>
              </w:rPr>
            </w:pPr>
            <w:r w:rsidRPr="001823A4">
              <w:rPr>
                <w:b/>
                <w:bCs/>
                <w:sz w:val="21"/>
                <w:szCs w:val="21"/>
              </w:rPr>
              <w:t>Christian Worldviews:</w:t>
            </w:r>
          </w:p>
          <w:p w14:paraId="3019AE56" w14:textId="77777777" w:rsidR="00B004BA" w:rsidRPr="001823A4" w:rsidRDefault="00B004BA" w:rsidP="00B004BA">
            <w:pPr>
              <w:pStyle w:val="TableStyle2"/>
              <w:rPr>
                <w:b/>
                <w:bCs/>
                <w:color w:val="000000" w:themeColor="text1"/>
                <w:sz w:val="21"/>
                <w:szCs w:val="21"/>
              </w:rPr>
            </w:pPr>
            <w:r>
              <w:rPr>
                <w:b/>
                <w:bCs/>
                <w:color w:val="000000" w:themeColor="text1"/>
                <w:sz w:val="21"/>
                <w:szCs w:val="21"/>
              </w:rPr>
              <w:t>Reality &amp; Truth</w:t>
            </w:r>
          </w:p>
          <w:p w14:paraId="7ADFC91F" w14:textId="195C4DF6" w:rsidR="00214D25" w:rsidRPr="00B004BA" w:rsidRDefault="00B004BA">
            <w:pPr>
              <w:pStyle w:val="TableStyle2"/>
              <w:rPr>
                <w:color w:val="0433FF"/>
                <w:sz w:val="21"/>
                <w:szCs w:val="21"/>
              </w:rPr>
            </w:pPr>
            <w:r w:rsidRPr="00B004BA">
              <w:rPr>
                <w:color w:val="0433FF"/>
                <w:sz w:val="21"/>
                <w:szCs w:val="21"/>
              </w:rPr>
              <w:t>How do Christians decide what is right?</w:t>
            </w:r>
          </w:p>
          <w:p w14:paraId="6E484634" w14:textId="77777777" w:rsidR="00B004BA" w:rsidRPr="001823A4" w:rsidRDefault="00B004BA">
            <w:pPr>
              <w:pStyle w:val="TableStyle2"/>
              <w:rPr>
                <w:color w:val="0433FF"/>
                <w:sz w:val="21"/>
                <w:szCs w:val="21"/>
                <w:u w:val="single"/>
              </w:rPr>
            </w:pPr>
          </w:p>
          <w:p w14:paraId="304F8085" w14:textId="77777777" w:rsidR="005B71A4" w:rsidRDefault="005B71A4">
            <w:pPr>
              <w:pStyle w:val="TableStyle2"/>
              <w:rPr>
                <w:i/>
                <w:iCs/>
                <w:color w:val="116E0C"/>
                <w:sz w:val="21"/>
                <w:szCs w:val="21"/>
              </w:rPr>
            </w:pPr>
          </w:p>
          <w:p w14:paraId="7633B4F3" w14:textId="37FE42A5" w:rsidR="00214D25" w:rsidRPr="001823A4" w:rsidRDefault="00B004BA">
            <w:pPr>
              <w:pStyle w:val="TableStyle2"/>
              <w:rPr>
                <w:sz w:val="21"/>
                <w:szCs w:val="21"/>
              </w:rPr>
            </w:pPr>
            <w:r>
              <w:rPr>
                <w:i/>
                <w:iCs/>
                <w:color w:val="116E0C"/>
                <w:sz w:val="21"/>
                <w:szCs w:val="21"/>
              </w:rPr>
              <w:t xml:space="preserve">Visit: </w:t>
            </w:r>
            <w:r w:rsidRPr="001823A4">
              <w:rPr>
                <w:i/>
                <w:iCs/>
                <w:color w:val="116E0C"/>
                <w:sz w:val="21"/>
                <w:szCs w:val="21"/>
              </w:rPr>
              <w:t>The Oxfordshire Museum: Dinosaurs</w:t>
            </w:r>
          </w:p>
        </w:tc>
        <w:tc>
          <w:tcPr>
            <w:tcW w:w="364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B4C90D5" w14:textId="77777777" w:rsidR="00A65E43" w:rsidRPr="001823A4" w:rsidRDefault="00A65E43" w:rsidP="00A65E43">
            <w:pPr>
              <w:pStyle w:val="TableStyle2"/>
              <w:rPr>
                <w:b/>
                <w:bCs/>
                <w:sz w:val="21"/>
                <w:szCs w:val="21"/>
              </w:rPr>
            </w:pPr>
            <w:r w:rsidRPr="001823A4">
              <w:rPr>
                <w:b/>
                <w:bCs/>
                <w:sz w:val="21"/>
                <w:szCs w:val="21"/>
              </w:rPr>
              <w:t>Christian Worldviews:</w:t>
            </w:r>
          </w:p>
          <w:p w14:paraId="335D1286" w14:textId="77777777" w:rsidR="00A65E43" w:rsidRPr="001823A4" w:rsidRDefault="00A65E43" w:rsidP="00A65E43">
            <w:pPr>
              <w:pStyle w:val="TableStyle2"/>
              <w:rPr>
                <w:b/>
                <w:bCs/>
                <w:color w:val="000000" w:themeColor="text1"/>
                <w:sz w:val="21"/>
                <w:szCs w:val="21"/>
              </w:rPr>
            </w:pPr>
            <w:r>
              <w:rPr>
                <w:b/>
                <w:bCs/>
                <w:color w:val="000000" w:themeColor="text1"/>
                <w:sz w:val="21"/>
                <w:szCs w:val="21"/>
              </w:rPr>
              <w:t>Reality &amp; Truth</w:t>
            </w:r>
          </w:p>
          <w:p w14:paraId="149C5BAD" w14:textId="17A48C18" w:rsidR="00A65E43" w:rsidRPr="00B004BA" w:rsidRDefault="00A22A30" w:rsidP="00A65E43">
            <w:pPr>
              <w:pStyle w:val="TableStyle2"/>
              <w:rPr>
                <w:color w:val="0433FF"/>
                <w:sz w:val="21"/>
                <w:szCs w:val="21"/>
              </w:rPr>
            </w:pPr>
            <w:r>
              <w:rPr>
                <w:color w:val="0433FF"/>
                <w:sz w:val="21"/>
                <w:szCs w:val="21"/>
              </w:rPr>
              <w:t>Does art help with understanding stories</w:t>
            </w:r>
            <w:r w:rsidR="00A65E43" w:rsidRPr="00B004BA">
              <w:rPr>
                <w:color w:val="0433FF"/>
                <w:sz w:val="21"/>
                <w:szCs w:val="21"/>
              </w:rPr>
              <w:t>?</w:t>
            </w:r>
          </w:p>
          <w:p w14:paraId="4C72337C" w14:textId="39E1E5B0" w:rsidR="00A65E43" w:rsidRDefault="00A65E43" w:rsidP="00BB19BC">
            <w:pPr>
              <w:pStyle w:val="Default"/>
              <w:rPr>
                <w:color w:val="0432FF"/>
                <w:sz w:val="21"/>
                <w:szCs w:val="21"/>
              </w:rPr>
            </w:pPr>
          </w:p>
          <w:p w14:paraId="71805041" w14:textId="77777777" w:rsidR="005B71A4" w:rsidRDefault="005B71A4" w:rsidP="00BB19BC">
            <w:pPr>
              <w:pStyle w:val="Default"/>
              <w:rPr>
                <w:i/>
                <w:iCs/>
                <w:color w:val="116E0C"/>
                <w:sz w:val="21"/>
                <w:szCs w:val="21"/>
              </w:rPr>
            </w:pPr>
          </w:p>
          <w:p w14:paraId="33928DC4" w14:textId="5A670649" w:rsidR="00214D25" w:rsidRPr="004215A6" w:rsidRDefault="005B71A4" w:rsidP="00B13663">
            <w:pPr>
              <w:pStyle w:val="Default"/>
              <w:rPr>
                <w:color w:val="116E0C"/>
                <w:sz w:val="21"/>
                <w:szCs w:val="21"/>
              </w:rPr>
            </w:pPr>
            <w:r>
              <w:rPr>
                <w:i/>
                <w:iCs/>
                <w:color w:val="116E0C"/>
                <w:sz w:val="21"/>
                <w:szCs w:val="21"/>
              </w:rPr>
              <w:t xml:space="preserve">Visit: </w:t>
            </w:r>
            <w:r w:rsidRPr="001823A4">
              <w:rPr>
                <w:i/>
                <w:iCs/>
                <w:color w:val="116E0C"/>
                <w:sz w:val="21"/>
                <w:szCs w:val="21"/>
              </w:rPr>
              <w:t xml:space="preserve">The </w:t>
            </w:r>
            <w:r>
              <w:rPr>
                <w:i/>
                <w:iCs/>
                <w:color w:val="116E0C"/>
                <w:sz w:val="21"/>
                <w:szCs w:val="21"/>
              </w:rPr>
              <w:t>National Gallery</w:t>
            </w:r>
          </w:p>
        </w:tc>
        <w:tc>
          <w:tcPr>
            <w:tcW w:w="364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4222EC16" w14:textId="77777777" w:rsidR="004215A6" w:rsidRPr="001823A4" w:rsidRDefault="004215A6" w:rsidP="004215A6">
            <w:pPr>
              <w:pStyle w:val="TableStyle2"/>
              <w:rPr>
                <w:b/>
                <w:bCs/>
                <w:sz w:val="21"/>
                <w:szCs w:val="21"/>
              </w:rPr>
            </w:pPr>
            <w:r w:rsidRPr="001823A4">
              <w:rPr>
                <w:b/>
                <w:bCs/>
                <w:sz w:val="21"/>
                <w:szCs w:val="21"/>
              </w:rPr>
              <w:t>Christian Worldviews:</w:t>
            </w:r>
          </w:p>
          <w:p w14:paraId="50C7E919" w14:textId="77777777" w:rsidR="004215A6" w:rsidRPr="001823A4" w:rsidRDefault="004215A6" w:rsidP="004215A6">
            <w:pPr>
              <w:pStyle w:val="TableStyle2"/>
              <w:rPr>
                <w:b/>
                <w:bCs/>
                <w:color w:val="000000" w:themeColor="text1"/>
                <w:sz w:val="21"/>
                <w:szCs w:val="21"/>
              </w:rPr>
            </w:pPr>
            <w:r>
              <w:rPr>
                <w:b/>
                <w:bCs/>
                <w:color w:val="000000" w:themeColor="text1"/>
                <w:sz w:val="21"/>
                <w:szCs w:val="21"/>
              </w:rPr>
              <w:t>Reality &amp; Truth</w:t>
            </w:r>
          </w:p>
          <w:p w14:paraId="13489250" w14:textId="45FB9E49" w:rsidR="005B71A4" w:rsidRDefault="004215A6" w:rsidP="005B71A4">
            <w:pPr>
              <w:pStyle w:val="TableStyle2"/>
              <w:rPr>
                <w:color w:val="0433FF"/>
                <w:sz w:val="21"/>
                <w:szCs w:val="21"/>
                <w:lang w:val="en-GB"/>
              </w:rPr>
            </w:pPr>
            <w:r w:rsidRPr="00B004BA">
              <w:rPr>
                <w:color w:val="0433FF"/>
                <w:sz w:val="21"/>
                <w:szCs w:val="21"/>
              </w:rPr>
              <w:t>H</w:t>
            </w:r>
            <w:r w:rsidR="005B71A4" w:rsidRPr="005B71A4">
              <w:rPr>
                <w:color w:val="0433FF"/>
                <w:sz w:val="21"/>
                <w:szCs w:val="21"/>
                <w:lang w:val="en-GB"/>
              </w:rPr>
              <w:t>ow do people make valid judgements about how and why the world is as it is</w:t>
            </w:r>
            <w:r w:rsidR="005B71A4">
              <w:rPr>
                <w:color w:val="0433FF"/>
                <w:sz w:val="21"/>
                <w:szCs w:val="21"/>
                <w:lang w:val="en-GB"/>
              </w:rPr>
              <w:t>?</w:t>
            </w:r>
          </w:p>
          <w:p w14:paraId="32325F2A" w14:textId="2A6D23AC" w:rsidR="005B71A4" w:rsidRPr="005B71A4" w:rsidRDefault="005B71A4" w:rsidP="005B71A4">
            <w:pPr>
              <w:pStyle w:val="TableStyle2"/>
              <w:rPr>
                <w:color w:val="0433FF"/>
                <w:sz w:val="21"/>
                <w:szCs w:val="21"/>
                <w:lang w:val="en-GB"/>
              </w:rPr>
            </w:pPr>
          </w:p>
          <w:p w14:paraId="062F5AFB" w14:textId="31E3B846" w:rsidR="005B71A4" w:rsidRPr="00665B81" w:rsidRDefault="005B71A4" w:rsidP="005B71A4">
            <w:pPr>
              <w:pStyle w:val="TableStyle2"/>
              <w:rPr>
                <w:rFonts w:ascii="Calibri" w:hAnsi="Calibri" w:cs="Calibri"/>
                <w:i/>
                <w:iCs/>
                <w:color w:val="116E0C"/>
                <w:sz w:val="21"/>
                <w:szCs w:val="21"/>
              </w:rPr>
            </w:pPr>
            <w:r w:rsidRPr="00665B81">
              <w:rPr>
                <w:rFonts w:ascii="Calibri" w:hAnsi="Calibri" w:cs="Calibri"/>
                <w:i/>
                <w:iCs/>
                <w:color w:val="116E0C"/>
                <w:sz w:val="21"/>
                <w:szCs w:val="21"/>
              </w:rPr>
              <w:t>Visit: The Natural History Museum</w:t>
            </w:r>
          </w:p>
          <w:p w14:paraId="59E4D9FB" w14:textId="60F431B5" w:rsidR="00214D25" w:rsidRPr="001823A4" w:rsidRDefault="00214D25" w:rsidP="005B71A4">
            <w:pPr>
              <w:pStyle w:val="TableStyle2"/>
              <w:rPr>
                <w:color w:val="116E0C"/>
                <w:sz w:val="21"/>
                <w:szCs w:val="21"/>
              </w:rPr>
            </w:pPr>
          </w:p>
        </w:tc>
      </w:tr>
      <w:tr w:rsidR="00214D25" w:rsidRPr="001823A4" w14:paraId="33A795AE" w14:textId="77777777" w:rsidTr="003876E6">
        <w:tblPrEx>
          <w:shd w:val="clear" w:color="auto" w:fill="auto"/>
        </w:tblPrEx>
        <w:trPr>
          <w:trHeight w:val="2174"/>
        </w:trPr>
        <w:tc>
          <w:tcPr>
            <w:tcW w:w="3642" w:type="dxa"/>
            <w:tcBorders>
              <w:top w:val="single" w:sz="8" w:space="0" w:color="000000"/>
              <w:left w:val="single" w:sz="8" w:space="0" w:color="000000"/>
              <w:bottom w:val="single" w:sz="8" w:space="0" w:color="000000"/>
              <w:right w:val="single" w:sz="8" w:space="0" w:color="000000"/>
            </w:tcBorders>
            <w:shd w:val="clear" w:color="auto" w:fill="3168F6"/>
            <w:tcMar>
              <w:top w:w="80" w:type="dxa"/>
              <w:left w:w="80" w:type="dxa"/>
              <w:bottom w:w="80" w:type="dxa"/>
              <w:right w:w="80" w:type="dxa"/>
            </w:tcMar>
          </w:tcPr>
          <w:p w14:paraId="6AA84B93" w14:textId="77777777" w:rsidR="00214D25" w:rsidRPr="001823A4" w:rsidRDefault="00000000">
            <w:pPr>
              <w:pStyle w:val="TableStyle1"/>
              <w:rPr>
                <w:sz w:val="21"/>
                <w:szCs w:val="21"/>
              </w:rPr>
            </w:pPr>
            <w:r w:rsidRPr="001823A4">
              <w:rPr>
                <w:rFonts w:eastAsia="Arial Unicode MS" w:cs="Arial Unicode MS"/>
                <w:sz w:val="21"/>
                <w:szCs w:val="21"/>
              </w:rPr>
              <w:t>1B - We are explorers</w:t>
            </w:r>
          </w:p>
        </w:tc>
        <w:tc>
          <w:tcPr>
            <w:tcW w:w="3641" w:type="dxa"/>
            <w:tcBorders>
              <w:top w:val="single" w:sz="8" w:space="0" w:color="000000"/>
              <w:left w:val="single" w:sz="8" w:space="0" w:color="000000"/>
              <w:bottom w:val="single" w:sz="8" w:space="0" w:color="000000"/>
              <w:right w:val="single" w:sz="8" w:space="0" w:color="000000"/>
            </w:tcBorders>
            <w:shd w:val="clear" w:color="auto" w:fill="F5F5F5"/>
            <w:tcMar>
              <w:top w:w="80" w:type="dxa"/>
              <w:left w:w="80" w:type="dxa"/>
              <w:bottom w:w="80" w:type="dxa"/>
              <w:right w:w="80" w:type="dxa"/>
            </w:tcMar>
          </w:tcPr>
          <w:p w14:paraId="4ECEA9E7" w14:textId="77777777" w:rsidR="00CB5485" w:rsidRPr="001823A4" w:rsidRDefault="00CB5485" w:rsidP="00CB5485">
            <w:pPr>
              <w:pStyle w:val="TableStyle2"/>
              <w:rPr>
                <w:b/>
                <w:bCs/>
                <w:sz w:val="21"/>
                <w:szCs w:val="21"/>
              </w:rPr>
            </w:pPr>
            <w:r w:rsidRPr="001823A4">
              <w:rPr>
                <w:b/>
                <w:bCs/>
                <w:color w:val="000000" w:themeColor="text1"/>
                <w:sz w:val="21"/>
                <w:szCs w:val="21"/>
              </w:rPr>
              <w:t>Religious &amp; Non-Religious Worldviews</w:t>
            </w:r>
            <w:r w:rsidRPr="001823A4">
              <w:rPr>
                <w:b/>
                <w:bCs/>
                <w:sz w:val="21"/>
                <w:szCs w:val="21"/>
              </w:rPr>
              <w:t>:</w:t>
            </w:r>
          </w:p>
          <w:p w14:paraId="64146E02" w14:textId="77777777" w:rsidR="00CB5485" w:rsidRDefault="00CB5485" w:rsidP="00CB5485">
            <w:pPr>
              <w:pStyle w:val="TableStyle2"/>
              <w:rPr>
                <w:b/>
                <w:bCs/>
                <w:color w:val="000000" w:themeColor="text1"/>
                <w:sz w:val="21"/>
                <w:szCs w:val="21"/>
              </w:rPr>
            </w:pPr>
            <w:r>
              <w:rPr>
                <w:b/>
                <w:bCs/>
                <w:color w:val="000000" w:themeColor="text1"/>
                <w:sz w:val="21"/>
                <w:szCs w:val="21"/>
              </w:rPr>
              <w:t>Community &amp; Identity</w:t>
            </w:r>
          </w:p>
          <w:p w14:paraId="14CA7893" w14:textId="3D690399" w:rsidR="00214D25" w:rsidRPr="00CB5485" w:rsidRDefault="00CB5485" w:rsidP="00B13663">
            <w:pPr>
              <w:pStyle w:val="TableStyle2"/>
              <w:rPr>
                <w:b/>
                <w:bCs/>
                <w:color w:val="000000" w:themeColor="text1"/>
                <w:sz w:val="21"/>
                <w:szCs w:val="21"/>
              </w:rPr>
            </w:pPr>
            <w:r w:rsidRPr="00CB5485">
              <w:rPr>
                <w:color w:val="0433FF"/>
                <w:sz w:val="21"/>
                <w:szCs w:val="21"/>
                <w:lang w:val="en-GB"/>
              </w:rPr>
              <w:t xml:space="preserve">What does </w:t>
            </w:r>
            <w:r>
              <w:rPr>
                <w:color w:val="0433FF"/>
                <w:sz w:val="21"/>
                <w:szCs w:val="21"/>
                <w:lang w:val="en-GB"/>
              </w:rPr>
              <w:t xml:space="preserve">the </w:t>
            </w:r>
            <w:r w:rsidRPr="00CB5485">
              <w:rPr>
                <w:color w:val="0433FF"/>
                <w:sz w:val="21"/>
                <w:szCs w:val="21"/>
                <w:lang w:val="en-GB"/>
              </w:rPr>
              <w:t>Torah mean for Jewish people</w:t>
            </w:r>
            <w:r>
              <w:rPr>
                <w:color w:val="0433FF"/>
                <w:sz w:val="21"/>
                <w:szCs w:val="21"/>
                <w:lang w:val="en-GB"/>
              </w:rPr>
              <w:t>?</w:t>
            </w:r>
          </w:p>
        </w:tc>
        <w:tc>
          <w:tcPr>
            <w:tcW w:w="3641" w:type="dxa"/>
            <w:tcBorders>
              <w:top w:val="single" w:sz="8" w:space="0" w:color="000000"/>
              <w:left w:val="single" w:sz="8" w:space="0" w:color="000000"/>
              <w:bottom w:val="single" w:sz="8" w:space="0" w:color="000000"/>
              <w:right w:val="single" w:sz="8" w:space="0" w:color="000000"/>
            </w:tcBorders>
            <w:shd w:val="clear" w:color="auto" w:fill="F5F5F5"/>
            <w:tcMar>
              <w:top w:w="80" w:type="dxa"/>
              <w:left w:w="80" w:type="dxa"/>
              <w:bottom w:w="80" w:type="dxa"/>
              <w:right w:w="80" w:type="dxa"/>
            </w:tcMar>
          </w:tcPr>
          <w:p w14:paraId="58938ACB" w14:textId="77777777" w:rsidR="00CF0BE7" w:rsidRPr="001823A4" w:rsidRDefault="00CF0BE7" w:rsidP="00CF0BE7">
            <w:pPr>
              <w:pStyle w:val="TableStyle2"/>
              <w:rPr>
                <w:b/>
                <w:bCs/>
                <w:sz w:val="21"/>
                <w:szCs w:val="21"/>
              </w:rPr>
            </w:pPr>
            <w:r w:rsidRPr="001823A4">
              <w:rPr>
                <w:b/>
                <w:bCs/>
                <w:color w:val="000000" w:themeColor="text1"/>
                <w:sz w:val="21"/>
                <w:szCs w:val="21"/>
              </w:rPr>
              <w:t>Religious &amp; Non-Religious Worldviews</w:t>
            </w:r>
            <w:r w:rsidRPr="001823A4">
              <w:rPr>
                <w:b/>
                <w:bCs/>
                <w:sz w:val="21"/>
                <w:szCs w:val="21"/>
              </w:rPr>
              <w:t>:</w:t>
            </w:r>
          </w:p>
          <w:p w14:paraId="2F40748D" w14:textId="77777777" w:rsidR="00CF0BE7" w:rsidRDefault="00CF0BE7" w:rsidP="00CF0BE7">
            <w:pPr>
              <w:pStyle w:val="TableStyle2"/>
              <w:rPr>
                <w:b/>
                <w:bCs/>
                <w:color w:val="000000" w:themeColor="text1"/>
                <w:sz w:val="21"/>
                <w:szCs w:val="21"/>
              </w:rPr>
            </w:pPr>
            <w:r>
              <w:rPr>
                <w:b/>
                <w:bCs/>
                <w:color w:val="000000" w:themeColor="text1"/>
                <w:sz w:val="21"/>
                <w:szCs w:val="21"/>
              </w:rPr>
              <w:t>Community &amp; Identity</w:t>
            </w:r>
          </w:p>
          <w:p w14:paraId="3FD7FA15" w14:textId="4650BDBD" w:rsidR="00214D25" w:rsidRPr="001823A4" w:rsidRDefault="00CF0BE7" w:rsidP="00CF0BE7">
            <w:pPr>
              <w:pStyle w:val="TableStyle2"/>
              <w:rPr>
                <w:sz w:val="21"/>
                <w:szCs w:val="21"/>
              </w:rPr>
            </w:pPr>
            <w:r w:rsidRPr="00CB5485">
              <w:rPr>
                <w:color w:val="0433FF"/>
                <w:sz w:val="21"/>
                <w:szCs w:val="21"/>
                <w:lang w:val="en-GB"/>
              </w:rPr>
              <w:t>What</w:t>
            </w:r>
            <w:r>
              <w:rPr>
                <w:color w:val="0433FF"/>
                <w:sz w:val="21"/>
                <w:szCs w:val="21"/>
                <w:lang w:val="en-GB"/>
              </w:rPr>
              <w:t xml:space="preserve"> might a Hindu gain from a pilgrimage to India?</w:t>
            </w:r>
          </w:p>
        </w:tc>
        <w:tc>
          <w:tcPr>
            <w:tcW w:w="3641" w:type="dxa"/>
            <w:tcBorders>
              <w:top w:val="single" w:sz="8" w:space="0" w:color="000000"/>
              <w:left w:val="single" w:sz="8" w:space="0" w:color="000000"/>
              <w:bottom w:val="single" w:sz="8" w:space="0" w:color="000000"/>
              <w:right w:val="single" w:sz="8" w:space="0" w:color="000000"/>
            </w:tcBorders>
            <w:shd w:val="clear" w:color="auto" w:fill="F5F5F5"/>
            <w:tcMar>
              <w:top w:w="80" w:type="dxa"/>
              <w:left w:w="80" w:type="dxa"/>
              <w:bottom w:w="80" w:type="dxa"/>
              <w:right w:w="80" w:type="dxa"/>
            </w:tcMar>
          </w:tcPr>
          <w:p w14:paraId="5038D3F5" w14:textId="77777777" w:rsidR="00CF0BE7" w:rsidRPr="001823A4" w:rsidRDefault="00CF0BE7" w:rsidP="00CF0BE7">
            <w:pPr>
              <w:pStyle w:val="TableStyle2"/>
              <w:rPr>
                <w:b/>
                <w:bCs/>
                <w:sz w:val="21"/>
                <w:szCs w:val="21"/>
              </w:rPr>
            </w:pPr>
            <w:r w:rsidRPr="001823A4">
              <w:rPr>
                <w:b/>
                <w:bCs/>
                <w:color w:val="000000" w:themeColor="text1"/>
                <w:sz w:val="21"/>
                <w:szCs w:val="21"/>
              </w:rPr>
              <w:t>Religious &amp; Non-Religious Worldviews</w:t>
            </w:r>
            <w:r w:rsidRPr="001823A4">
              <w:rPr>
                <w:b/>
                <w:bCs/>
                <w:sz w:val="21"/>
                <w:szCs w:val="21"/>
              </w:rPr>
              <w:t>:</w:t>
            </w:r>
          </w:p>
          <w:p w14:paraId="2F283E5D" w14:textId="77777777" w:rsidR="00CF0BE7" w:rsidRDefault="00CF0BE7" w:rsidP="00CF0BE7">
            <w:pPr>
              <w:pStyle w:val="TableStyle2"/>
              <w:rPr>
                <w:b/>
                <w:bCs/>
                <w:color w:val="000000" w:themeColor="text1"/>
                <w:sz w:val="21"/>
                <w:szCs w:val="21"/>
              </w:rPr>
            </w:pPr>
            <w:r>
              <w:rPr>
                <w:b/>
                <w:bCs/>
                <w:color w:val="000000" w:themeColor="text1"/>
                <w:sz w:val="21"/>
                <w:szCs w:val="21"/>
              </w:rPr>
              <w:t>Community &amp; Identity</w:t>
            </w:r>
          </w:p>
          <w:p w14:paraId="108E06CD" w14:textId="6C300BB0" w:rsidR="00214D25" w:rsidRPr="001823A4" w:rsidRDefault="00CF0BE7" w:rsidP="00CF0BE7">
            <w:pPr>
              <w:pStyle w:val="TableStyle2"/>
              <w:rPr>
                <w:sz w:val="21"/>
                <w:szCs w:val="21"/>
              </w:rPr>
            </w:pPr>
            <w:r w:rsidRPr="00CB5485">
              <w:rPr>
                <w:color w:val="0433FF"/>
                <w:sz w:val="21"/>
                <w:szCs w:val="21"/>
                <w:lang w:val="en-GB"/>
              </w:rPr>
              <w:t>What</w:t>
            </w:r>
            <w:r>
              <w:rPr>
                <w:color w:val="0433FF"/>
                <w:sz w:val="21"/>
                <w:szCs w:val="21"/>
                <w:lang w:val="en-GB"/>
              </w:rPr>
              <w:t xml:space="preserve"> might a Muslim gain from a pilgrimage to Mecca?</w:t>
            </w:r>
          </w:p>
        </w:tc>
      </w:tr>
      <w:tr w:rsidR="00214D25" w:rsidRPr="001823A4" w14:paraId="2FCFF059" w14:textId="77777777" w:rsidTr="003876E6">
        <w:tblPrEx>
          <w:shd w:val="clear" w:color="auto" w:fill="auto"/>
        </w:tblPrEx>
        <w:trPr>
          <w:trHeight w:val="1694"/>
        </w:trPr>
        <w:tc>
          <w:tcPr>
            <w:tcW w:w="3642" w:type="dxa"/>
            <w:tcBorders>
              <w:top w:val="single" w:sz="8" w:space="0" w:color="000000"/>
              <w:left w:val="single" w:sz="8" w:space="0" w:color="000000"/>
              <w:bottom w:val="single" w:sz="8" w:space="0" w:color="000000"/>
              <w:right w:val="single" w:sz="8" w:space="0" w:color="000000"/>
            </w:tcBorders>
            <w:shd w:val="clear" w:color="auto" w:fill="3168F6"/>
            <w:tcMar>
              <w:top w:w="80" w:type="dxa"/>
              <w:left w:w="80" w:type="dxa"/>
              <w:bottom w:w="80" w:type="dxa"/>
              <w:right w:w="80" w:type="dxa"/>
            </w:tcMar>
          </w:tcPr>
          <w:p w14:paraId="3F25F852" w14:textId="77777777" w:rsidR="00214D25" w:rsidRPr="001823A4" w:rsidRDefault="00000000">
            <w:pPr>
              <w:pStyle w:val="TableStyle1"/>
              <w:rPr>
                <w:sz w:val="21"/>
                <w:szCs w:val="21"/>
              </w:rPr>
            </w:pPr>
            <w:r w:rsidRPr="001823A4">
              <w:rPr>
                <w:rFonts w:eastAsia="Arial Unicode MS" w:cs="Arial Unicode MS"/>
                <w:sz w:val="21"/>
                <w:szCs w:val="21"/>
              </w:rPr>
              <w:t>1C - We are engineers</w:t>
            </w:r>
          </w:p>
          <w:p w14:paraId="2EB43FE6" w14:textId="77777777" w:rsidR="00214D25" w:rsidRPr="001823A4" w:rsidRDefault="00214D25">
            <w:pPr>
              <w:pStyle w:val="TableStyle1"/>
              <w:rPr>
                <w:sz w:val="21"/>
                <w:szCs w:val="21"/>
              </w:rPr>
            </w:pPr>
          </w:p>
          <w:p w14:paraId="540439CA" w14:textId="77777777" w:rsidR="00214D25" w:rsidRPr="001823A4" w:rsidRDefault="00214D25">
            <w:pPr>
              <w:pStyle w:val="TableStyle1"/>
              <w:rPr>
                <w:sz w:val="21"/>
                <w:szCs w:val="21"/>
              </w:rPr>
            </w:pPr>
          </w:p>
          <w:p w14:paraId="4129CF0D" w14:textId="77777777" w:rsidR="00214D25" w:rsidRPr="001823A4" w:rsidRDefault="00214D25">
            <w:pPr>
              <w:pStyle w:val="TableStyle1"/>
              <w:rPr>
                <w:sz w:val="21"/>
                <w:szCs w:val="21"/>
              </w:rPr>
            </w:pPr>
          </w:p>
        </w:tc>
        <w:tc>
          <w:tcPr>
            <w:tcW w:w="3641" w:type="dxa"/>
            <w:tcBorders>
              <w:top w:val="single" w:sz="8" w:space="0" w:color="000000"/>
              <w:left w:val="single" w:sz="8" w:space="0" w:color="000000"/>
              <w:bottom w:val="single" w:sz="8" w:space="0" w:color="000000"/>
              <w:right w:val="single" w:sz="8" w:space="0" w:color="000000"/>
            </w:tcBorders>
            <w:shd w:val="clear" w:color="auto" w:fill="FEFFFE"/>
            <w:tcMar>
              <w:top w:w="80" w:type="dxa"/>
              <w:left w:w="80" w:type="dxa"/>
              <w:bottom w:w="80" w:type="dxa"/>
              <w:right w:w="80" w:type="dxa"/>
            </w:tcMar>
          </w:tcPr>
          <w:p w14:paraId="51B4971D" w14:textId="77777777" w:rsidR="009150BD" w:rsidRPr="001823A4" w:rsidRDefault="009150BD" w:rsidP="009150BD">
            <w:pPr>
              <w:pStyle w:val="TableStyle2"/>
              <w:rPr>
                <w:b/>
                <w:bCs/>
                <w:sz w:val="21"/>
                <w:szCs w:val="21"/>
              </w:rPr>
            </w:pPr>
            <w:r w:rsidRPr="001823A4">
              <w:rPr>
                <w:b/>
                <w:bCs/>
                <w:color w:val="000000" w:themeColor="text1"/>
                <w:sz w:val="21"/>
                <w:szCs w:val="21"/>
              </w:rPr>
              <w:t>Religious &amp; Non-Religious Worldviews</w:t>
            </w:r>
            <w:r w:rsidRPr="001823A4">
              <w:rPr>
                <w:b/>
                <w:bCs/>
                <w:sz w:val="21"/>
                <w:szCs w:val="21"/>
              </w:rPr>
              <w:t>:</w:t>
            </w:r>
          </w:p>
          <w:p w14:paraId="492143B0" w14:textId="77777777" w:rsidR="00214D25" w:rsidRDefault="009150BD" w:rsidP="00892D10">
            <w:pPr>
              <w:pStyle w:val="TableStyle2"/>
              <w:rPr>
                <w:b/>
                <w:bCs/>
                <w:sz w:val="21"/>
                <w:szCs w:val="21"/>
              </w:rPr>
            </w:pPr>
            <w:r w:rsidRPr="009150BD">
              <w:rPr>
                <w:b/>
                <w:bCs/>
                <w:sz w:val="21"/>
                <w:szCs w:val="21"/>
              </w:rPr>
              <w:t>Beliefs &amp; Questions</w:t>
            </w:r>
          </w:p>
          <w:p w14:paraId="40FBCF22" w14:textId="77777777" w:rsidR="009150BD" w:rsidRDefault="00187D9F" w:rsidP="00892D10">
            <w:pPr>
              <w:pStyle w:val="TableStyle2"/>
              <w:rPr>
                <w:color w:val="0433FF"/>
                <w:sz w:val="21"/>
                <w:szCs w:val="21"/>
                <w:lang w:val="en-GB"/>
              </w:rPr>
            </w:pPr>
            <w:r>
              <w:rPr>
                <w:color w:val="0433FF"/>
                <w:sz w:val="21"/>
                <w:szCs w:val="21"/>
                <w:lang w:val="en-GB"/>
              </w:rPr>
              <w:t>In what way is the synagogue important to Jewish people?</w:t>
            </w:r>
          </w:p>
          <w:p w14:paraId="7A9488E2" w14:textId="77777777" w:rsidR="00AA44C8" w:rsidRDefault="00AA44C8" w:rsidP="00892D10">
            <w:pPr>
              <w:pStyle w:val="TableStyle2"/>
              <w:rPr>
                <w:color w:val="0433FF"/>
                <w:sz w:val="21"/>
                <w:szCs w:val="21"/>
                <w:lang w:val="en-GB"/>
              </w:rPr>
            </w:pPr>
          </w:p>
          <w:p w14:paraId="5D1B2D70" w14:textId="138B5DFD" w:rsidR="00AA44C8" w:rsidRPr="001823A4" w:rsidRDefault="00AA44C8" w:rsidP="00AA44C8">
            <w:pPr>
              <w:pStyle w:val="TableStyle2"/>
              <w:rPr>
                <w:i/>
                <w:iCs/>
                <w:color w:val="000000" w:themeColor="text1"/>
                <w:sz w:val="21"/>
                <w:szCs w:val="21"/>
              </w:rPr>
            </w:pPr>
            <w:r w:rsidRPr="001823A4">
              <w:rPr>
                <w:i/>
                <w:iCs/>
                <w:color w:val="116E0C"/>
                <w:sz w:val="21"/>
                <w:szCs w:val="21"/>
              </w:rPr>
              <w:t xml:space="preserve">Visit: </w:t>
            </w:r>
            <w:r>
              <w:rPr>
                <w:i/>
                <w:iCs/>
                <w:color w:val="116E0C"/>
                <w:sz w:val="21"/>
                <w:szCs w:val="21"/>
              </w:rPr>
              <w:t>OJC Synagogue</w:t>
            </w:r>
          </w:p>
          <w:p w14:paraId="065C4729" w14:textId="15B0BCBE" w:rsidR="00AA44C8" w:rsidRPr="009150BD" w:rsidRDefault="00AA44C8" w:rsidP="00892D10">
            <w:pPr>
              <w:pStyle w:val="TableStyle2"/>
              <w:rPr>
                <w:b/>
                <w:bCs/>
                <w:sz w:val="21"/>
                <w:szCs w:val="21"/>
              </w:rPr>
            </w:pPr>
          </w:p>
        </w:tc>
        <w:tc>
          <w:tcPr>
            <w:tcW w:w="3641" w:type="dxa"/>
            <w:tcBorders>
              <w:top w:val="single" w:sz="8" w:space="0" w:color="000000"/>
              <w:left w:val="single" w:sz="8" w:space="0" w:color="000000"/>
              <w:bottom w:val="single" w:sz="8" w:space="0" w:color="000000"/>
              <w:right w:val="single" w:sz="8" w:space="0" w:color="000000"/>
            </w:tcBorders>
            <w:shd w:val="clear" w:color="auto" w:fill="FEFFFE"/>
            <w:tcMar>
              <w:top w:w="80" w:type="dxa"/>
              <w:left w:w="80" w:type="dxa"/>
              <w:bottom w:w="80" w:type="dxa"/>
              <w:right w:w="80" w:type="dxa"/>
            </w:tcMar>
          </w:tcPr>
          <w:p w14:paraId="78332100" w14:textId="77777777" w:rsidR="009150BD" w:rsidRPr="001823A4" w:rsidRDefault="009150BD" w:rsidP="009150BD">
            <w:pPr>
              <w:pStyle w:val="TableStyle2"/>
              <w:rPr>
                <w:b/>
                <w:bCs/>
                <w:sz w:val="21"/>
                <w:szCs w:val="21"/>
              </w:rPr>
            </w:pPr>
            <w:r w:rsidRPr="001823A4">
              <w:rPr>
                <w:b/>
                <w:bCs/>
                <w:color w:val="000000" w:themeColor="text1"/>
                <w:sz w:val="21"/>
                <w:szCs w:val="21"/>
              </w:rPr>
              <w:t>Religious &amp; Non-Religious Worldviews</w:t>
            </w:r>
            <w:r w:rsidRPr="001823A4">
              <w:rPr>
                <w:b/>
                <w:bCs/>
                <w:sz w:val="21"/>
                <w:szCs w:val="21"/>
              </w:rPr>
              <w:t>:</w:t>
            </w:r>
          </w:p>
          <w:p w14:paraId="5C85E945" w14:textId="77777777" w:rsidR="009150BD" w:rsidRDefault="009150BD" w:rsidP="009150BD">
            <w:pPr>
              <w:pStyle w:val="TableStyle2"/>
              <w:rPr>
                <w:b/>
                <w:bCs/>
                <w:sz w:val="21"/>
                <w:szCs w:val="21"/>
              </w:rPr>
            </w:pPr>
            <w:r w:rsidRPr="009150BD">
              <w:rPr>
                <w:b/>
                <w:bCs/>
                <w:sz w:val="21"/>
                <w:szCs w:val="21"/>
              </w:rPr>
              <w:t>Beliefs &amp; Questions</w:t>
            </w:r>
          </w:p>
          <w:p w14:paraId="682413B7" w14:textId="77777777" w:rsidR="00214D25" w:rsidRDefault="009150BD" w:rsidP="009150BD">
            <w:pPr>
              <w:pStyle w:val="TableStyle2"/>
              <w:rPr>
                <w:color w:val="0433FF"/>
                <w:sz w:val="21"/>
                <w:szCs w:val="21"/>
                <w:lang w:val="en-GB"/>
              </w:rPr>
            </w:pPr>
            <w:r w:rsidRPr="00CB5485">
              <w:rPr>
                <w:color w:val="0433FF"/>
                <w:sz w:val="21"/>
                <w:szCs w:val="21"/>
                <w:lang w:val="en-GB"/>
              </w:rPr>
              <w:t>What</w:t>
            </w:r>
            <w:r w:rsidR="00AA44C8">
              <w:rPr>
                <w:color w:val="0433FF"/>
                <w:sz w:val="21"/>
                <w:szCs w:val="21"/>
                <w:lang w:val="en-GB"/>
              </w:rPr>
              <w:t xml:space="preserve"> makes a mosque a special place of worship for Muslims?</w:t>
            </w:r>
          </w:p>
          <w:p w14:paraId="0B523C98" w14:textId="77777777" w:rsidR="00AA44C8" w:rsidRDefault="00AA44C8" w:rsidP="009150BD">
            <w:pPr>
              <w:pStyle w:val="TableStyle2"/>
              <w:rPr>
                <w:color w:val="0433FF"/>
                <w:sz w:val="21"/>
                <w:szCs w:val="21"/>
                <w:lang w:val="en-GB"/>
              </w:rPr>
            </w:pPr>
          </w:p>
          <w:p w14:paraId="6CEB5D05" w14:textId="6085D131" w:rsidR="00AA44C8" w:rsidRPr="001823A4" w:rsidRDefault="00C879BD" w:rsidP="00AA44C8">
            <w:pPr>
              <w:pStyle w:val="TableStyle2"/>
              <w:rPr>
                <w:i/>
                <w:iCs/>
                <w:color w:val="000000" w:themeColor="text1"/>
                <w:sz w:val="21"/>
                <w:szCs w:val="21"/>
              </w:rPr>
            </w:pPr>
            <w:r w:rsidRPr="001823A4">
              <w:rPr>
                <w:i/>
                <w:iCs/>
                <w:color w:val="116E0C"/>
                <w:sz w:val="21"/>
                <w:szCs w:val="21"/>
              </w:rPr>
              <w:t>Visit</w:t>
            </w:r>
            <w:r>
              <w:rPr>
                <w:i/>
                <w:iCs/>
                <w:color w:val="116E0C"/>
                <w:sz w:val="21"/>
                <w:szCs w:val="21"/>
              </w:rPr>
              <w:t>: Bristol</w:t>
            </w:r>
            <w:r w:rsidR="00AA44C8">
              <w:rPr>
                <w:i/>
                <w:iCs/>
                <w:color w:val="116E0C"/>
                <w:sz w:val="21"/>
                <w:szCs w:val="21"/>
              </w:rPr>
              <w:t xml:space="preserve"> Central</w:t>
            </w:r>
            <w:r w:rsidR="00AA44C8" w:rsidRPr="001823A4">
              <w:rPr>
                <w:i/>
                <w:iCs/>
                <w:color w:val="116E0C"/>
                <w:sz w:val="21"/>
                <w:szCs w:val="21"/>
              </w:rPr>
              <w:t xml:space="preserve"> </w:t>
            </w:r>
            <w:r w:rsidR="00AA44C8">
              <w:rPr>
                <w:i/>
                <w:iCs/>
                <w:color w:val="116E0C"/>
                <w:sz w:val="21"/>
                <w:szCs w:val="21"/>
              </w:rPr>
              <w:t xml:space="preserve">Mosque </w:t>
            </w:r>
          </w:p>
          <w:p w14:paraId="101A3E7C" w14:textId="1176894B" w:rsidR="00AA44C8" w:rsidRPr="00892D10" w:rsidRDefault="00AA44C8" w:rsidP="009150BD">
            <w:pPr>
              <w:pStyle w:val="TableStyle2"/>
              <w:rPr>
                <w:color w:val="116E0C"/>
                <w:sz w:val="21"/>
                <w:szCs w:val="21"/>
              </w:rPr>
            </w:pPr>
          </w:p>
        </w:tc>
        <w:tc>
          <w:tcPr>
            <w:tcW w:w="3641" w:type="dxa"/>
            <w:tcBorders>
              <w:top w:val="single" w:sz="8" w:space="0" w:color="000000"/>
              <w:left w:val="single" w:sz="8" w:space="0" w:color="000000"/>
              <w:bottom w:val="single" w:sz="8" w:space="0" w:color="000000"/>
              <w:right w:val="single" w:sz="8" w:space="0" w:color="000000"/>
            </w:tcBorders>
            <w:shd w:val="clear" w:color="auto" w:fill="FEFFFE"/>
            <w:tcMar>
              <w:top w:w="80" w:type="dxa"/>
              <w:left w:w="80" w:type="dxa"/>
              <w:bottom w:w="80" w:type="dxa"/>
              <w:right w:w="80" w:type="dxa"/>
            </w:tcMar>
          </w:tcPr>
          <w:p w14:paraId="3F9C97A8" w14:textId="77777777" w:rsidR="009150BD" w:rsidRPr="001823A4" w:rsidRDefault="009150BD" w:rsidP="009150BD">
            <w:pPr>
              <w:pStyle w:val="TableStyle2"/>
              <w:rPr>
                <w:b/>
                <w:bCs/>
                <w:sz w:val="21"/>
                <w:szCs w:val="21"/>
              </w:rPr>
            </w:pPr>
            <w:r w:rsidRPr="001823A4">
              <w:rPr>
                <w:b/>
                <w:bCs/>
                <w:color w:val="000000" w:themeColor="text1"/>
                <w:sz w:val="21"/>
                <w:szCs w:val="21"/>
              </w:rPr>
              <w:t>Religious &amp; Non-Religious Worldviews</w:t>
            </w:r>
            <w:r w:rsidRPr="001823A4">
              <w:rPr>
                <w:b/>
                <w:bCs/>
                <w:sz w:val="21"/>
                <w:szCs w:val="21"/>
              </w:rPr>
              <w:t>:</w:t>
            </w:r>
          </w:p>
          <w:p w14:paraId="7572E191" w14:textId="77777777" w:rsidR="009150BD" w:rsidRDefault="009150BD" w:rsidP="009150BD">
            <w:pPr>
              <w:pStyle w:val="TableStyle2"/>
              <w:rPr>
                <w:b/>
                <w:bCs/>
                <w:sz w:val="21"/>
                <w:szCs w:val="21"/>
              </w:rPr>
            </w:pPr>
            <w:r w:rsidRPr="009150BD">
              <w:rPr>
                <w:b/>
                <w:bCs/>
                <w:sz w:val="21"/>
                <w:szCs w:val="21"/>
              </w:rPr>
              <w:t>Beliefs &amp; Questions</w:t>
            </w:r>
          </w:p>
          <w:p w14:paraId="0CC9951A" w14:textId="596D8549" w:rsidR="00214D25" w:rsidRDefault="009150BD" w:rsidP="009150BD">
            <w:pPr>
              <w:pStyle w:val="TableStyle2"/>
              <w:rPr>
                <w:color w:val="0433FF"/>
                <w:sz w:val="21"/>
                <w:szCs w:val="21"/>
                <w:lang w:val="en-GB"/>
              </w:rPr>
            </w:pPr>
            <w:r w:rsidRPr="00CB5485">
              <w:rPr>
                <w:color w:val="0433FF"/>
                <w:sz w:val="21"/>
                <w:szCs w:val="21"/>
                <w:lang w:val="en-GB"/>
              </w:rPr>
              <w:t>What</w:t>
            </w:r>
            <w:r w:rsidR="00C879BD">
              <w:rPr>
                <w:color w:val="0433FF"/>
                <w:sz w:val="21"/>
                <w:szCs w:val="21"/>
                <w:lang w:val="en-GB"/>
              </w:rPr>
              <w:t xml:space="preserve"> makes a Mandir a special place of worship for Hindus?</w:t>
            </w:r>
          </w:p>
          <w:p w14:paraId="7013F8A3" w14:textId="77777777" w:rsidR="00AA44C8" w:rsidRDefault="00AA44C8" w:rsidP="009150BD">
            <w:pPr>
              <w:pStyle w:val="TableStyle2"/>
              <w:rPr>
                <w:color w:val="0433FF"/>
                <w:sz w:val="21"/>
                <w:szCs w:val="21"/>
                <w:lang w:val="en-GB"/>
              </w:rPr>
            </w:pPr>
          </w:p>
          <w:p w14:paraId="1B1F9AF3" w14:textId="7B5C4428" w:rsidR="00AA44C8" w:rsidRPr="001823A4" w:rsidRDefault="00AA44C8" w:rsidP="00AA44C8">
            <w:pPr>
              <w:pStyle w:val="TableStyle2"/>
              <w:rPr>
                <w:i/>
                <w:iCs/>
                <w:color w:val="000000" w:themeColor="text1"/>
                <w:sz w:val="21"/>
                <w:szCs w:val="21"/>
              </w:rPr>
            </w:pPr>
            <w:r w:rsidRPr="001823A4">
              <w:rPr>
                <w:i/>
                <w:iCs/>
                <w:color w:val="116E0C"/>
                <w:sz w:val="21"/>
                <w:szCs w:val="21"/>
              </w:rPr>
              <w:t xml:space="preserve">Visit: </w:t>
            </w:r>
            <w:r>
              <w:rPr>
                <w:i/>
                <w:iCs/>
                <w:color w:val="116E0C"/>
                <w:sz w:val="21"/>
                <w:szCs w:val="21"/>
              </w:rPr>
              <w:t>Hindu Temple (</w:t>
            </w:r>
            <w:r w:rsidRPr="00A65E43">
              <w:rPr>
                <w:i/>
                <w:iCs/>
                <w:color w:val="116E0C"/>
                <w:sz w:val="21"/>
                <w:szCs w:val="21"/>
              </w:rPr>
              <w:t>https://hinduismre.co.uk/</w:t>
            </w:r>
            <w:r>
              <w:rPr>
                <w:i/>
                <w:iCs/>
                <w:color w:val="116E0C"/>
                <w:sz w:val="21"/>
                <w:szCs w:val="21"/>
              </w:rPr>
              <w:t>)</w:t>
            </w:r>
          </w:p>
          <w:p w14:paraId="7AD3F0F5" w14:textId="53447A33" w:rsidR="00AA44C8" w:rsidRPr="009150BD" w:rsidRDefault="00AA44C8" w:rsidP="009150BD">
            <w:pPr>
              <w:pStyle w:val="TableStyle2"/>
              <w:rPr>
                <w:color w:val="116E0C"/>
                <w:sz w:val="21"/>
                <w:szCs w:val="21"/>
              </w:rPr>
            </w:pPr>
          </w:p>
        </w:tc>
      </w:tr>
      <w:tr w:rsidR="00214D25" w:rsidRPr="001823A4" w14:paraId="0993523A" w14:textId="77777777" w:rsidTr="003876E6">
        <w:tblPrEx>
          <w:shd w:val="clear" w:color="auto" w:fill="auto"/>
        </w:tblPrEx>
        <w:trPr>
          <w:trHeight w:val="1454"/>
        </w:trPr>
        <w:tc>
          <w:tcPr>
            <w:tcW w:w="3642" w:type="dxa"/>
            <w:tcBorders>
              <w:top w:val="single" w:sz="8" w:space="0" w:color="000000"/>
              <w:left w:val="single" w:sz="8" w:space="0" w:color="000000"/>
              <w:bottom w:val="single" w:sz="8" w:space="0" w:color="000000"/>
              <w:right w:val="single" w:sz="8" w:space="0" w:color="000000"/>
            </w:tcBorders>
            <w:shd w:val="clear" w:color="auto" w:fill="3168F6"/>
            <w:tcMar>
              <w:top w:w="80" w:type="dxa"/>
              <w:left w:w="80" w:type="dxa"/>
              <w:bottom w:w="80" w:type="dxa"/>
              <w:right w:w="80" w:type="dxa"/>
            </w:tcMar>
          </w:tcPr>
          <w:p w14:paraId="57445E39" w14:textId="77777777" w:rsidR="00214D25" w:rsidRPr="001823A4" w:rsidRDefault="00000000">
            <w:pPr>
              <w:pStyle w:val="TableStyle1"/>
              <w:rPr>
                <w:sz w:val="21"/>
                <w:szCs w:val="21"/>
              </w:rPr>
            </w:pPr>
            <w:r w:rsidRPr="001823A4">
              <w:rPr>
                <w:rFonts w:eastAsia="Arial Unicode MS" w:cs="Arial Unicode MS"/>
                <w:sz w:val="21"/>
                <w:szCs w:val="21"/>
              </w:rPr>
              <w:lastRenderedPageBreak/>
              <w:t>1D - We are artists</w:t>
            </w:r>
          </w:p>
          <w:p w14:paraId="74DF8D04" w14:textId="77777777" w:rsidR="00214D25" w:rsidRPr="001823A4" w:rsidRDefault="00214D25">
            <w:pPr>
              <w:pStyle w:val="TableStyle1"/>
              <w:rPr>
                <w:sz w:val="21"/>
                <w:szCs w:val="21"/>
              </w:rPr>
            </w:pPr>
          </w:p>
          <w:p w14:paraId="3F31CA44" w14:textId="77777777" w:rsidR="00214D25" w:rsidRPr="001823A4" w:rsidRDefault="00214D25">
            <w:pPr>
              <w:pStyle w:val="TableStyle1"/>
              <w:rPr>
                <w:sz w:val="21"/>
                <w:szCs w:val="21"/>
              </w:rPr>
            </w:pPr>
          </w:p>
          <w:p w14:paraId="74295742" w14:textId="77777777" w:rsidR="00214D25" w:rsidRPr="001823A4" w:rsidRDefault="00214D25">
            <w:pPr>
              <w:pStyle w:val="TableStyle1"/>
              <w:rPr>
                <w:sz w:val="21"/>
                <w:szCs w:val="21"/>
              </w:rPr>
            </w:pPr>
          </w:p>
        </w:tc>
        <w:tc>
          <w:tcPr>
            <w:tcW w:w="3641" w:type="dxa"/>
            <w:tcBorders>
              <w:top w:val="single" w:sz="8" w:space="0" w:color="000000"/>
              <w:left w:val="single" w:sz="8" w:space="0" w:color="000000"/>
              <w:bottom w:val="single" w:sz="8" w:space="0" w:color="000000"/>
              <w:right w:val="single" w:sz="8" w:space="0" w:color="000000"/>
            </w:tcBorders>
            <w:shd w:val="clear" w:color="auto" w:fill="F5F5F5"/>
            <w:tcMar>
              <w:top w:w="80" w:type="dxa"/>
              <w:left w:w="80" w:type="dxa"/>
              <w:bottom w:w="80" w:type="dxa"/>
              <w:right w:w="80" w:type="dxa"/>
            </w:tcMar>
          </w:tcPr>
          <w:p w14:paraId="4EFE70A8" w14:textId="77777777" w:rsidR="00F827A7" w:rsidRPr="001823A4" w:rsidRDefault="00F827A7" w:rsidP="00F827A7">
            <w:pPr>
              <w:pStyle w:val="TableStyle2"/>
              <w:rPr>
                <w:b/>
                <w:bCs/>
                <w:sz w:val="21"/>
                <w:szCs w:val="21"/>
              </w:rPr>
            </w:pPr>
            <w:r w:rsidRPr="001823A4">
              <w:rPr>
                <w:b/>
                <w:bCs/>
                <w:sz w:val="21"/>
                <w:szCs w:val="21"/>
              </w:rPr>
              <w:t>Christian Worldviews:</w:t>
            </w:r>
          </w:p>
          <w:p w14:paraId="1234C350" w14:textId="4E0B9A93" w:rsidR="00F827A7" w:rsidRPr="001823A4" w:rsidRDefault="00F827A7" w:rsidP="00F827A7">
            <w:pPr>
              <w:pStyle w:val="TableStyle2"/>
              <w:rPr>
                <w:b/>
                <w:bCs/>
                <w:sz w:val="21"/>
                <w:szCs w:val="21"/>
              </w:rPr>
            </w:pPr>
            <w:r w:rsidRPr="001823A4">
              <w:rPr>
                <w:b/>
                <w:bCs/>
                <w:sz w:val="21"/>
                <w:szCs w:val="21"/>
                <w:lang w:val="en-GB"/>
              </w:rPr>
              <w:t xml:space="preserve">Beliefs </w:t>
            </w:r>
            <w:r w:rsidR="00974102">
              <w:rPr>
                <w:b/>
                <w:bCs/>
                <w:sz w:val="21"/>
                <w:szCs w:val="21"/>
                <w:lang w:val="en-GB"/>
              </w:rPr>
              <w:t>&amp; Q</w:t>
            </w:r>
            <w:r w:rsidRPr="001823A4">
              <w:rPr>
                <w:b/>
                <w:bCs/>
                <w:sz w:val="21"/>
                <w:szCs w:val="21"/>
                <w:lang w:val="en-GB"/>
              </w:rPr>
              <w:t>uestions</w:t>
            </w:r>
          </w:p>
          <w:p w14:paraId="428184B5" w14:textId="77777777" w:rsidR="00214D25" w:rsidRDefault="00F827A7" w:rsidP="00F827A7">
            <w:pPr>
              <w:pStyle w:val="TableStyle2"/>
              <w:rPr>
                <w:color w:val="0432FF"/>
                <w:sz w:val="21"/>
                <w:szCs w:val="21"/>
              </w:rPr>
            </w:pPr>
            <w:r w:rsidRPr="001823A4">
              <w:rPr>
                <w:color w:val="0432FF"/>
                <w:sz w:val="21"/>
                <w:szCs w:val="21"/>
              </w:rPr>
              <w:t>How</w:t>
            </w:r>
            <w:r w:rsidR="0075688E">
              <w:rPr>
                <w:color w:val="0432FF"/>
                <w:sz w:val="21"/>
                <w:szCs w:val="21"/>
              </w:rPr>
              <w:t xml:space="preserve"> does art tell the story of Jesus?</w:t>
            </w:r>
          </w:p>
          <w:p w14:paraId="3AB2529F" w14:textId="77777777" w:rsidR="00B13663" w:rsidRDefault="00B13663" w:rsidP="00F827A7">
            <w:pPr>
              <w:pStyle w:val="TableStyle2"/>
              <w:rPr>
                <w:color w:val="0432FF"/>
                <w:sz w:val="21"/>
                <w:szCs w:val="21"/>
              </w:rPr>
            </w:pPr>
          </w:p>
          <w:p w14:paraId="52E7E9AB" w14:textId="77777777" w:rsidR="00B13663" w:rsidRDefault="00B13663" w:rsidP="00F827A7">
            <w:pPr>
              <w:pStyle w:val="TableStyle2"/>
              <w:rPr>
                <w:color w:val="0432FF"/>
                <w:sz w:val="21"/>
                <w:szCs w:val="21"/>
              </w:rPr>
            </w:pPr>
          </w:p>
          <w:p w14:paraId="5727F36A" w14:textId="77777777" w:rsidR="00B13663" w:rsidRDefault="00B13663" w:rsidP="00F827A7">
            <w:pPr>
              <w:pStyle w:val="TableStyle2"/>
              <w:rPr>
                <w:color w:val="0432FF"/>
                <w:sz w:val="21"/>
                <w:szCs w:val="21"/>
              </w:rPr>
            </w:pPr>
          </w:p>
          <w:p w14:paraId="49B0F8CE" w14:textId="71A3D2C6" w:rsidR="00B13663" w:rsidRPr="001823A4" w:rsidRDefault="00B13663" w:rsidP="00F827A7">
            <w:pPr>
              <w:pStyle w:val="TableStyle2"/>
              <w:rPr>
                <w:sz w:val="21"/>
                <w:szCs w:val="21"/>
              </w:rPr>
            </w:pPr>
          </w:p>
        </w:tc>
        <w:tc>
          <w:tcPr>
            <w:tcW w:w="3641" w:type="dxa"/>
            <w:tcBorders>
              <w:top w:val="single" w:sz="8" w:space="0" w:color="000000"/>
              <w:left w:val="single" w:sz="8" w:space="0" w:color="000000"/>
              <w:bottom w:val="single" w:sz="8" w:space="0" w:color="000000"/>
              <w:right w:val="single" w:sz="8" w:space="0" w:color="000000"/>
            </w:tcBorders>
            <w:shd w:val="clear" w:color="auto" w:fill="F5F5F5"/>
            <w:tcMar>
              <w:top w:w="80" w:type="dxa"/>
              <w:left w:w="80" w:type="dxa"/>
              <w:bottom w:w="80" w:type="dxa"/>
              <w:right w:w="80" w:type="dxa"/>
            </w:tcMar>
          </w:tcPr>
          <w:p w14:paraId="6ABF2AFC" w14:textId="77777777" w:rsidR="00974102" w:rsidRPr="001823A4" w:rsidRDefault="00974102" w:rsidP="00974102">
            <w:pPr>
              <w:pStyle w:val="TableStyle2"/>
              <w:rPr>
                <w:b/>
                <w:bCs/>
                <w:sz w:val="21"/>
                <w:szCs w:val="21"/>
              </w:rPr>
            </w:pPr>
            <w:r w:rsidRPr="001823A4">
              <w:rPr>
                <w:b/>
                <w:bCs/>
                <w:sz w:val="21"/>
                <w:szCs w:val="21"/>
              </w:rPr>
              <w:t>Christian Worldviews:</w:t>
            </w:r>
          </w:p>
          <w:p w14:paraId="42E0FA0F" w14:textId="77777777" w:rsidR="00974102" w:rsidRPr="001823A4" w:rsidRDefault="00974102" w:rsidP="00974102">
            <w:pPr>
              <w:pStyle w:val="TableStyle2"/>
              <w:rPr>
                <w:b/>
                <w:bCs/>
                <w:sz w:val="21"/>
                <w:szCs w:val="21"/>
              </w:rPr>
            </w:pPr>
            <w:r w:rsidRPr="001823A4">
              <w:rPr>
                <w:b/>
                <w:bCs/>
                <w:sz w:val="21"/>
                <w:szCs w:val="21"/>
                <w:lang w:val="en-GB"/>
              </w:rPr>
              <w:t xml:space="preserve">Beliefs </w:t>
            </w:r>
            <w:r>
              <w:rPr>
                <w:b/>
                <w:bCs/>
                <w:sz w:val="21"/>
                <w:szCs w:val="21"/>
                <w:lang w:val="en-GB"/>
              </w:rPr>
              <w:t>&amp; Q</w:t>
            </w:r>
            <w:r w:rsidRPr="001823A4">
              <w:rPr>
                <w:b/>
                <w:bCs/>
                <w:sz w:val="21"/>
                <w:szCs w:val="21"/>
                <w:lang w:val="en-GB"/>
              </w:rPr>
              <w:t>uestions</w:t>
            </w:r>
          </w:p>
          <w:p w14:paraId="48F8928A" w14:textId="6F909E17" w:rsidR="00214D25" w:rsidRPr="001823A4" w:rsidRDefault="00F827A7" w:rsidP="00F827A7">
            <w:pPr>
              <w:pStyle w:val="TableStyle2"/>
              <w:rPr>
                <w:sz w:val="21"/>
                <w:szCs w:val="21"/>
              </w:rPr>
            </w:pPr>
            <w:r w:rsidRPr="001823A4">
              <w:rPr>
                <w:color w:val="0432FF"/>
                <w:sz w:val="21"/>
                <w:szCs w:val="21"/>
              </w:rPr>
              <w:t>How</w:t>
            </w:r>
            <w:r w:rsidR="0075688E">
              <w:rPr>
                <w:color w:val="0432FF"/>
                <w:sz w:val="21"/>
                <w:szCs w:val="21"/>
              </w:rPr>
              <w:t xml:space="preserve"> did Christian beliefs affect Renaissance Art?</w:t>
            </w:r>
          </w:p>
        </w:tc>
        <w:tc>
          <w:tcPr>
            <w:tcW w:w="3641" w:type="dxa"/>
            <w:tcBorders>
              <w:top w:val="single" w:sz="8" w:space="0" w:color="000000"/>
              <w:left w:val="single" w:sz="8" w:space="0" w:color="000000"/>
              <w:bottom w:val="single" w:sz="8" w:space="0" w:color="000000"/>
              <w:right w:val="single" w:sz="8" w:space="0" w:color="000000"/>
            </w:tcBorders>
            <w:shd w:val="clear" w:color="auto" w:fill="F5F5F5"/>
            <w:tcMar>
              <w:top w:w="80" w:type="dxa"/>
              <w:left w:w="80" w:type="dxa"/>
              <w:bottom w:w="80" w:type="dxa"/>
              <w:right w:w="80" w:type="dxa"/>
            </w:tcMar>
          </w:tcPr>
          <w:p w14:paraId="4BE5FC99" w14:textId="77777777" w:rsidR="00974102" w:rsidRPr="001823A4" w:rsidRDefault="00974102" w:rsidP="00974102">
            <w:pPr>
              <w:pStyle w:val="TableStyle2"/>
              <w:rPr>
                <w:b/>
                <w:bCs/>
                <w:sz w:val="21"/>
                <w:szCs w:val="21"/>
              </w:rPr>
            </w:pPr>
            <w:r w:rsidRPr="001823A4">
              <w:rPr>
                <w:b/>
                <w:bCs/>
                <w:sz w:val="21"/>
                <w:szCs w:val="21"/>
              </w:rPr>
              <w:t>Christian Worldviews:</w:t>
            </w:r>
          </w:p>
          <w:p w14:paraId="511849AE" w14:textId="77777777" w:rsidR="00974102" w:rsidRPr="001823A4" w:rsidRDefault="00974102" w:rsidP="00974102">
            <w:pPr>
              <w:pStyle w:val="TableStyle2"/>
              <w:rPr>
                <w:b/>
                <w:bCs/>
                <w:sz w:val="21"/>
                <w:szCs w:val="21"/>
              </w:rPr>
            </w:pPr>
            <w:r w:rsidRPr="001823A4">
              <w:rPr>
                <w:b/>
                <w:bCs/>
                <w:sz w:val="21"/>
                <w:szCs w:val="21"/>
                <w:lang w:val="en-GB"/>
              </w:rPr>
              <w:t xml:space="preserve">Beliefs </w:t>
            </w:r>
            <w:r>
              <w:rPr>
                <w:b/>
                <w:bCs/>
                <w:sz w:val="21"/>
                <w:szCs w:val="21"/>
                <w:lang w:val="en-GB"/>
              </w:rPr>
              <w:t>&amp; Q</w:t>
            </w:r>
            <w:r w:rsidRPr="001823A4">
              <w:rPr>
                <w:b/>
                <w:bCs/>
                <w:sz w:val="21"/>
                <w:szCs w:val="21"/>
                <w:lang w:val="en-GB"/>
              </w:rPr>
              <w:t>uestions</w:t>
            </w:r>
          </w:p>
          <w:p w14:paraId="3400463D" w14:textId="3488A012" w:rsidR="00214D25" w:rsidRPr="001823A4" w:rsidRDefault="00F827A7" w:rsidP="00F827A7">
            <w:pPr>
              <w:pStyle w:val="TableStyle2"/>
              <w:rPr>
                <w:i/>
                <w:iCs/>
                <w:color w:val="116E0C"/>
                <w:sz w:val="21"/>
                <w:szCs w:val="21"/>
              </w:rPr>
            </w:pPr>
            <w:r w:rsidRPr="001823A4">
              <w:rPr>
                <w:color w:val="0432FF"/>
                <w:sz w:val="21"/>
                <w:szCs w:val="21"/>
              </w:rPr>
              <w:t>How</w:t>
            </w:r>
            <w:r w:rsidR="0075688E">
              <w:rPr>
                <w:color w:val="0432FF"/>
                <w:sz w:val="21"/>
                <w:szCs w:val="21"/>
              </w:rPr>
              <w:t xml:space="preserve"> can we share our beliefs through art?</w:t>
            </w:r>
          </w:p>
        </w:tc>
      </w:tr>
      <w:tr w:rsidR="003876E6" w:rsidRPr="001823A4" w14:paraId="66AA08AF" w14:textId="77777777" w:rsidTr="003876E6">
        <w:tblPrEx>
          <w:shd w:val="clear" w:color="auto" w:fill="auto"/>
        </w:tblPrEx>
        <w:trPr>
          <w:trHeight w:val="1214"/>
        </w:trPr>
        <w:tc>
          <w:tcPr>
            <w:tcW w:w="3642" w:type="dxa"/>
            <w:tcBorders>
              <w:top w:val="single" w:sz="8" w:space="0" w:color="000000"/>
              <w:left w:val="single" w:sz="8" w:space="0" w:color="000000"/>
              <w:bottom w:val="single" w:sz="8" w:space="0" w:color="000000"/>
              <w:right w:val="single" w:sz="8" w:space="0" w:color="000000"/>
            </w:tcBorders>
            <w:shd w:val="clear" w:color="auto" w:fill="3168F6"/>
            <w:tcMar>
              <w:top w:w="80" w:type="dxa"/>
              <w:left w:w="80" w:type="dxa"/>
              <w:bottom w:w="80" w:type="dxa"/>
              <w:right w:w="80" w:type="dxa"/>
            </w:tcMar>
          </w:tcPr>
          <w:p w14:paraId="73C63A28" w14:textId="77777777" w:rsidR="003876E6" w:rsidRPr="001823A4" w:rsidRDefault="003876E6" w:rsidP="003876E6">
            <w:pPr>
              <w:pStyle w:val="TableStyle1"/>
              <w:rPr>
                <w:sz w:val="21"/>
                <w:szCs w:val="21"/>
              </w:rPr>
            </w:pPr>
            <w:r w:rsidRPr="001823A4">
              <w:rPr>
                <w:rFonts w:eastAsia="Arial Unicode MS" w:cs="Arial Unicode MS"/>
                <w:sz w:val="21"/>
                <w:szCs w:val="21"/>
              </w:rPr>
              <w:t>1E - We are architects</w:t>
            </w:r>
          </w:p>
          <w:p w14:paraId="16B20E7D" w14:textId="77777777" w:rsidR="003876E6" w:rsidRPr="001823A4" w:rsidRDefault="003876E6" w:rsidP="003876E6">
            <w:pPr>
              <w:pStyle w:val="TableStyle1"/>
              <w:rPr>
                <w:sz w:val="21"/>
                <w:szCs w:val="21"/>
              </w:rPr>
            </w:pPr>
          </w:p>
          <w:p w14:paraId="47E291EC" w14:textId="77777777" w:rsidR="003876E6" w:rsidRPr="001823A4" w:rsidRDefault="003876E6" w:rsidP="003876E6">
            <w:pPr>
              <w:pStyle w:val="TableStyle1"/>
              <w:rPr>
                <w:sz w:val="21"/>
                <w:szCs w:val="21"/>
              </w:rPr>
            </w:pPr>
          </w:p>
          <w:p w14:paraId="5A04F3A2" w14:textId="77777777" w:rsidR="003876E6" w:rsidRPr="001823A4" w:rsidRDefault="003876E6" w:rsidP="003876E6">
            <w:pPr>
              <w:pStyle w:val="TableStyle1"/>
              <w:rPr>
                <w:sz w:val="21"/>
                <w:szCs w:val="21"/>
              </w:rPr>
            </w:pPr>
          </w:p>
        </w:tc>
        <w:tc>
          <w:tcPr>
            <w:tcW w:w="364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4D1096ED" w14:textId="77777777" w:rsidR="003876E6" w:rsidRDefault="003876E6" w:rsidP="003876E6">
            <w:pPr>
              <w:pStyle w:val="TableStyle2"/>
              <w:rPr>
                <w:b/>
                <w:bCs/>
                <w:sz w:val="21"/>
                <w:szCs w:val="21"/>
              </w:rPr>
            </w:pPr>
            <w:r w:rsidRPr="001823A4">
              <w:rPr>
                <w:b/>
                <w:bCs/>
                <w:color w:val="000000" w:themeColor="text1"/>
                <w:sz w:val="21"/>
                <w:szCs w:val="21"/>
              </w:rPr>
              <w:t>Religious &amp; Non-Religious Worldviews</w:t>
            </w:r>
            <w:r w:rsidRPr="001823A4">
              <w:rPr>
                <w:b/>
                <w:bCs/>
                <w:sz w:val="21"/>
                <w:szCs w:val="21"/>
              </w:rPr>
              <w:t>:</w:t>
            </w:r>
          </w:p>
          <w:p w14:paraId="530F8679" w14:textId="573CBE58" w:rsidR="003876E6" w:rsidRPr="001823A4" w:rsidRDefault="003876E6" w:rsidP="003876E6">
            <w:pPr>
              <w:pStyle w:val="TableStyle2"/>
              <w:rPr>
                <w:b/>
                <w:bCs/>
                <w:sz w:val="21"/>
                <w:szCs w:val="21"/>
              </w:rPr>
            </w:pPr>
            <w:r>
              <w:rPr>
                <w:b/>
                <w:bCs/>
                <w:sz w:val="21"/>
                <w:szCs w:val="21"/>
              </w:rPr>
              <w:t>Reality &amp; Truth</w:t>
            </w:r>
          </w:p>
          <w:p w14:paraId="3C0F2037" w14:textId="7849566B" w:rsidR="003876E6" w:rsidRDefault="00580F55" w:rsidP="003876E6">
            <w:pPr>
              <w:pStyle w:val="TableStyle1"/>
              <w:rPr>
                <w:b w:val="0"/>
                <w:bCs w:val="0"/>
                <w:color w:val="0432FF"/>
                <w:sz w:val="21"/>
                <w:szCs w:val="21"/>
              </w:rPr>
            </w:pPr>
            <w:r>
              <w:rPr>
                <w:b w:val="0"/>
                <w:bCs w:val="0"/>
                <w:color w:val="0432FF"/>
                <w:sz w:val="21"/>
                <w:szCs w:val="21"/>
              </w:rPr>
              <w:t>Why do some people go to a place of worship?</w:t>
            </w:r>
            <w:r w:rsidR="002A7857">
              <w:rPr>
                <w:b w:val="0"/>
                <w:bCs w:val="0"/>
                <w:color w:val="0432FF"/>
                <w:sz w:val="21"/>
                <w:szCs w:val="21"/>
              </w:rPr>
              <w:t xml:space="preserve"> (Sikh temple)</w:t>
            </w:r>
          </w:p>
          <w:p w14:paraId="728D7B1F" w14:textId="77777777" w:rsidR="00B13663" w:rsidRDefault="00B13663" w:rsidP="003876E6">
            <w:pPr>
              <w:pStyle w:val="TableStyle1"/>
              <w:rPr>
                <w:b w:val="0"/>
                <w:bCs w:val="0"/>
                <w:color w:val="0432FF"/>
                <w:sz w:val="21"/>
                <w:szCs w:val="21"/>
              </w:rPr>
            </w:pPr>
          </w:p>
          <w:p w14:paraId="37913A7F" w14:textId="77777777" w:rsidR="00B13663" w:rsidRPr="003876E6" w:rsidRDefault="00B13663" w:rsidP="003876E6">
            <w:pPr>
              <w:pStyle w:val="TableStyle1"/>
              <w:rPr>
                <w:b w:val="0"/>
                <w:bCs w:val="0"/>
                <w:sz w:val="21"/>
                <w:szCs w:val="21"/>
              </w:rPr>
            </w:pPr>
          </w:p>
          <w:p w14:paraId="6E7328E0" w14:textId="6B6A34D4" w:rsidR="003876E6" w:rsidRPr="003876E6" w:rsidRDefault="003876E6" w:rsidP="003876E6">
            <w:pPr>
              <w:pStyle w:val="TableStyle2"/>
              <w:rPr>
                <w:color w:val="116E0C"/>
                <w:sz w:val="21"/>
                <w:szCs w:val="21"/>
              </w:rPr>
            </w:pPr>
          </w:p>
        </w:tc>
        <w:tc>
          <w:tcPr>
            <w:tcW w:w="364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4875E65D" w14:textId="77777777" w:rsidR="003876E6" w:rsidRDefault="003876E6" w:rsidP="003876E6">
            <w:pPr>
              <w:pStyle w:val="TableStyle2"/>
              <w:rPr>
                <w:b/>
                <w:bCs/>
                <w:sz w:val="21"/>
                <w:szCs w:val="21"/>
              </w:rPr>
            </w:pPr>
            <w:r w:rsidRPr="001823A4">
              <w:rPr>
                <w:b/>
                <w:bCs/>
                <w:color w:val="000000" w:themeColor="text1"/>
                <w:sz w:val="21"/>
                <w:szCs w:val="21"/>
              </w:rPr>
              <w:t>Religious &amp; Non-Religious Worldviews</w:t>
            </w:r>
            <w:r w:rsidRPr="001823A4">
              <w:rPr>
                <w:b/>
                <w:bCs/>
                <w:sz w:val="21"/>
                <w:szCs w:val="21"/>
              </w:rPr>
              <w:t>:</w:t>
            </w:r>
          </w:p>
          <w:p w14:paraId="7A120465" w14:textId="766C0F39" w:rsidR="003876E6" w:rsidRDefault="003876E6" w:rsidP="00580F55">
            <w:pPr>
              <w:pStyle w:val="TableStyle2"/>
              <w:rPr>
                <w:b/>
                <w:bCs/>
                <w:sz w:val="21"/>
                <w:szCs w:val="21"/>
              </w:rPr>
            </w:pPr>
            <w:r>
              <w:rPr>
                <w:b/>
                <w:bCs/>
                <w:sz w:val="21"/>
                <w:szCs w:val="21"/>
              </w:rPr>
              <w:t>Reality &amp; Truth</w:t>
            </w:r>
          </w:p>
          <w:p w14:paraId="13535478" w14:textId="779B4561" w:rsidR="00580F55" w:rsidRPr="00F43C2E" w:rsidRDefault="00F43C2E" w:rsidP="00580F55">
            <w:pPr>
              <w:pStyle w:val="TableStyle2"/>
              <w:rPr>
                <w:sz w:val="21"/>
                <w:szCs w:val="21"/>
              </w:rPr>
            </w:pPr>
            <w:r>
              <w:rPr>
                <w:color w:val="0432FF"/>
                <w:sz w:val="21"/>
                <w:szCs w:val="21"/>
              </w:rPr>
              <w:t>How and why do some people argue that some places can be spiritual?</w:t>
            </w:r>
          </w:p>
          <w:p w14:paraId="30AA1438" w14:textId="4F1DCD1A" w:rsidR="003876E6" w:rsidRPr="003876E6" w:rsidRDefault="003876E6" w:rsidP="003876E6">
            <w:pPr>
              <w:pStyle w:val="TableStyle2"/>
              <w:rPr>
                <w:color w:val="116E0C"/>
                <w:sz w:val="21"/>
                <w:szCs w:val="21"/>
              </w:rPr>
            </w:pPr>
          </w:p>
        </w:tc>
        <w:tc>
          <w:tcPr>
            <w:tcW w:w="364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03F806B" w14:textId="77777777" w:rsidR="003876E6" w:rsidRDefault="003876E6" w:rsidP="003876E6">
            <w:pPr>
              <w:pStyle w:val="TableStyle2"/>
              <w:rPr>
                <w:b/>
                <w:bCs/>
                <w:sz w:val="21"/>
                <w:szCs w:val="21"/>
              </w:rPr>
            </w:pPr>
            <w:r w:rsidRPr="001823A4">
              <w:rPr>
                <w:b/>
                <w:bCs/>
                <w:color w:val="000000" w:themeColor="text1"/>
                <w:sz w:val="21"/>
                <w:szCs w:val="21"/>
              </w:rPr>
              <w:t>Religious &amp; Non-Religious Worldviews</w:t>
            </w:r>
            <w:r w:rsidRPr="001823A4">
              <w:rPr>
                <w:b/>
                <w:bCs/>
                <w:sz w:val="21"/>
                <w:szCs w:val="21"/>
              </w:rPr>
              <w:t>:</w:t>
            </w:r>
          </w:p>
          <w:p w14:paraId="3F2E47BC" w14:textId="77777777" w:rsidR="003876E6" w:rsidRPr="001823A4" w:rsidRDefault="003876E6" w:rsidP="003876E6">
            <w:pPr>
              <w:pStyle w:val="TableStyle2"/>
              <w:rPr>
                <w:b/>
                <w:bCs/>
                <w:sz w:val="21"/>
                <w:szCs w:val="21"/>
              </w:rPr>
            </w:pPr>
            <w:r>
              <w:rPr>
                <w:b/>
                <w:bCs/>
                <w:sz w:val="21"/>
                <w:szCs w:val="21"/>
              </w:rPr>
              <w:t>Reality &amp; Truth</w:t>
            </w:r>
          </w:p>
          <w:p w14:paraId="6D82E058" w14:textId="5D7EF294" w:rsidR="003876E6" w:rsidRPr="003876E6" w:rsidRDefault="003876E6" w:rsidP="003876E6">
            <w:pPr>
              <w:pStyle w:val="TableStyle1"/>
              <w:rPr>
                <w:b w:val="0"/>
                <w:bCs w:val="0"/>
                <w:sz w:val="21"/>
                <w:szCs w:val="21"/>
              </w:rPr>
            </w:pPr>
            <w:r w:rsidRPr="003876E6">
              <w:rPr>
                <w:b w:val="0"/>
                <w:bCs w:val="0"/>
                <w:color w:val="0432FF"/>
                <w:sz w:val="21"/>
                <w:szCs w:val="21"/>
              </w:rPr>
              <w:t>How</w:t>
            </w:r>
            <w:r w:rsidR="000377B4">
              <w:rPr>
                <w:b w:val="0"/>
                <w:bCs w:val="0"/>
                <w:color w:val="0432FF"/>
                <w:sz w:val="21"/>
                <w:szCs w:val="21"/>
              </w:rPr>
              <w:t xml:space="preserve"> does a worldview help people decide what is important?</w:t>
            </w:r>
          </w:p>
          <w:p w14:paraId="005C0EA2" w14:textId="01AC49F7" w:rsidR="003876E6" w:rsidRPr="003876E6" w:rsidRDefault="003876E6" w:rsidP="003876E6">
            <w:pPr>
              <w:pStyle w:val="TableStyle2"/>
              <w:rPr>
                <w:color w:val="116E0C"/>
                <w:sz w:val="21"/>
                <w:szCs w:val="21"/>
              </w:rPr>
            </w:pPr>
          </w:p>
        </w:tc>
      </w:tr>
      <w:tr w:rsidR="003876E6" w:rsidRPr="001823A4" w14:paraId="73F8EFD3" w14:textId="77777777" w:rsidTr="00E81606">
        <w:tblPrEx>
          <w:shd w:val="clear" w:color="auto" w:fill="auto"/>
        </w:tblPrEx>
        <w:trPr>
          <w:trHeight w:val="974"/>
        </w:trPr>
        <w:tc>
          <w:tcPr>
            <w:tcW w:w="3642" w:type="dxa"/>
            <w:tcBorders>
              <w:top w:val="single" w:sz="8" w:space="0" w:color="000000"/>
              <w:left w:val="single" w:sz="8" w:space="0" w:color="000000"/>
              <w:bottom w:val="single" w:sz="8" w:space="0" w:color="000000"/>
              <w:right w:val="single" w:sz="8" w:space="0" w:color="000000"/>
            </w:tcBorders>
            <w:shd w:val="clear" w:color="auto" w:fill="3168F6"/>
            <w:tcMar>
              <w:top w:w="80" w:type="dxa"/>
              <w:left w:w="80" w:type="dxa"/>
              <w:bottom w:w="80" w:type="dxa"/>
              <w:right w:w="80" w:type="dxa"/>
            </w:tcMar>
          </w:tcPr>
          <w:p w14:paraId="241C0562" w14:textId="77777777" w:rsidR="003876E6" w:rsidRPr="001823A4" w:rsidRDefault="003876E6" w:rsidP="003876E6">
            <w:pPr>
              <w:pStyle w:val="TableStyle1"/>
              <w:rPr>
                <w:sz w:val="21"/>
                <w:szCs w:val="21"/>
              </w:rPr>
            </w:pPr>
            <w:r w:rsidRPr="001823A4">
              <w:rPr>
                <w:rFonts w:eastAsia="Arial Unicode MS" w:cs="Arial Unicode MS"/>
                <w:sz w:val="21"/>
                <w:szCs w:val="21"/>
              </w:rPr>
              <w:t>1F - We are musicians</w:t>
            </w:r>
          </w:p>
          <w:p w14:paraId="6207405D" w14:textId="77777777" w:rsidR="003876E6" w:rsidRPr="001823A4" w:rsidRDefault="003876E6" w:rsidP="003876E6">
            <w:pPr>
              <w:pStyle w:val="TableStyle1"/>
              <w:rPr>
                <w:sz w:val="21"/>
                <w:szCs w:val="21"/>
              </w:rPr>
            </w:pPr>
          </w:p>
          <w:p w14:paraId="4B3D1FBA" w14:textId="77777777" w:rsidR="003876E6" w:rsidRPr="001823A4" w:rsidRDefault="003876E6" w:rsidP="003876E6">
            <w:pPr>
              <w:pStyle w:val="TableStyle1"/>
              <w:rPr>
                <w:sz w:val="21"/>
                <w:szCs w:val="21"/>
              </w:rPr>
            </w:pPr>
          </w:p>
          <w:p w14:paraId="02F70AA6" w14:textId="77777777" w:rsidR="003876E6" w:rsidRPr="001823A4" w:rsidRDefault="003876E6" w:rsidP="003876E6">
            <w:pPr>
              <w:pStyle w:val="TableStyle1"/>
              <w:rPr>
                <w:sz w:val="21"/>
                <w:szCs w:val="21"/>
              </w:rPr>
            </w:pPr>
          </w:p>
        </w:tc>
        <w:tc>
          <w:tcPr>
            <w:tcW w:w="364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53B61F14" w14:textId="66311917" w:rsidR="00F76CAE" w:rsidRPr="001823A4" w:rsidRDefault="00F76CAE" w:rsidP="00F76CAE">
            <w:pPr>
              <w:pStyle w:val="TableStyle2"/>
              <w:rPr>
                <w:b/>
                <w:bCs/>
                <w:sz w:val="21"/>
                <w:szCs w:val="21"/>
              </w:rPr>
            </w:pPr>
            <w:r>
              <w:rPr>
                <w:b/>
                <w:bCs/>
                <w:color w:val="000000" w:themeColor="text1"/>
                <w:sz w:val="21"/>
                <w:szCs w:val="21"/>
              </w:rPr>
              <w:t>Christian</w:t>
            </w:r>
            <w:r w:rsidRPr="001823A4">
              <w:rPr>
                <w:b/>
                <w:bCs/>
                <w:color w:val="000000" w:themeColor="text1"/>
                <w:sz w:val="21"/>
                <w:szCs w:val="21"/>
              </w:rPr>
              <w:t xml:space="preserve"> Worldviews</w:t>
            </w:r>
            <w:r w:rsidRPr="001823A4">
              <w:rPr>
                <w:b/>
                <w:bCs/>
                <w:sz w:val="21"/>
                <w:szCs w:val="21"/>
              </w:rPr>
              <w:t>:</w:t>
            </w:r>
          </w:p>
          <w:p w14:paraId="0CD3179D" w14:textId="77777777" w:rsidR="00F76CAE" w:rsidRPr="001823A4" w:rsidRDefault="00F76CAE" w:rsidP="00F76CAE">
            <w:pPr>
              <w:pStyle w:val="TableStyle2"/>
              <w:rPr>
                <w:b/>
                <w:bCs/>
                <w:color w:val="000000" w:themeColor="text1"/>
                <w:sz w:val="21"/>
                <w:szCs w:val="21"/>
              </w:rPr>
            </w:pPr>
            <w:r>
              <w:rPr>
                <w:b/>
                <w:bCs/>
                <w:color w:val="000000" w:themeColor="text1"/>
                <w:sz w:val="21"/>
                <w:szCs w:val="21"/>
              </w:rPr>
              <w:t>Community &amp; Identity</w:t>
            </w:r>
          </w:p>
          <w:p w14:paraId="66A0B6BE" w14:textId="77777777" w:rsidR="003876E6" w:rsidRDefault="00485506" w:rsidP="00F76CAE">
            <w:pPr>
              <w:rPr>
                <w:rFonts w:asciiTheme="minorHAnsi" w:hAnsiTheme="minorHAnsi"/>
                <w:color w:val="0432FF"/>
                <w:sz w:val="21"/>
                <w:szCs w:val="21"/>
              </w:rPr>
            </w:pPr>
            <w:r>
              <w:rPr>
                <w:rFonts w:asciiTheme="minorHAnsi" w:hAnsiTheme="minorHAnsi"/>
                <w:color w:val="0432FF"/>
                <w:sz w:val="21"/>
                <w:szCs w:val="21"/>
              </w:rPr>
              <w:t xml:space="preserve">Why do many Christians </w:t>
            </w:r>
            <w:proofErr w:type="gramStart"/>
            <w:r>
              <w:rPr>
                <w:rFonts w:asciiTheme="minorHAnsi" w:hAnsiTheme="minorHAnsi"/>
                <w:color w:val="0432FF"/>
                <w:sz w:val="21"/>
                <w:szCs w:val="21"/>
              </w:rPr>
              <w:t>meet together</w:t>
            </w:r>
            <w:proofErr w:type="gramEnd"/>
            <w:r>
              <w:rPr>
                <w:rFonts w:asciiTheme="minorHAnsi" w:hAnsiTheme="minorHAnsi"/>
                <w:color w:val="0432FF"/>
                <w:sz w:val="21"/>
                <w:szCs w:val="21"/>
              </w:rPr>
              <w:t xml:space="preserve"> regularly and what do they do?</w:t>
            </w:r>
          </w:p>
          <w:p w14:paraId="505EAB7B" w14:textId="77777777" w:rsidR="003B6F31" w:rsidRDefault="003B6F31" w:rsidP="00F76CAE">
            <w:pPr>
              <w:rPr>
                <w:rFonts w:asciiTheme="minorHAnsi" w:hAnsiTheme="minorHAnsi"/>
                <w:sz w:val="21"/>
                <w:szCs w:val="21"/>
              </w:rPr>
            </w:pPr>
          </w:p>
          <w:p w14:paraId="11965E4B" w14:textId="77777777" w:rsidR="00B13663" w:rsidRDefault="00B13663" w:rsidP="00F76CAE">
            <w:pPr>
              <w:rPr>
                <w:rFonts w:asciiTheme="minorHAnsi" w:hAnsiTheme="minorHAnsi"/>
                <w:sz w:val="21"/>
                <w:szCs w:val="21"/>
              </w:rPr>
            </w:pPr>
          </w:p>
          <w:p w14:paraId="5A60413E" w14:textId="30C219C0" w:rsidR="00B13663" w:rsidRPr="00F76CAE" w:rsidRDefault="00B13663" w:rsidP="00F76CAE">
            <w:pPr>
              <w:rPr>
                <w:rFonts w:asciiTheme="minorHAnsi" w:hAnsiTheme="minorHAnsi"/>
                <w:sz w:val="21"/>
                <w:szCs w:val="21"/>
              </w:rPr>
            </w:pPr>
          </w:p>
        </w:tc>
        <w:tc>
          <w:tcPr>
            <w:tcW w:w="364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0F53C159" w14:textId="77777777" w:rsidR="00485506" w:rsidRPr="001823A4" w:rsidRDefault="00485506" w:rsidP="00485506">
            <w:pPr>
              <w:pStyle w:val="TableStyle2"/>
              <w:rPr>
                <w:b/>
                <w:bCs/>
                <w:sz w:val="21"/>
                <w:szCs w:val="21"/>
              </w:rPr>
            </w:pPr>
            <w:r>
              <w:rPr>
                <w:b/>
                <w:bCs/>
                <w:color w:val="000000" w:themeColor="text1"/>
                <w:sz w:val="21"/>
                <w:szCs w:val="21"/>
              </w:rPr>
              <w:t>Christian</w:t>
            </w:r>
            <w:r w:rsidRPr="001823A4">
              <w:rPr>
                <w:b/>
                <w:bCs/>
                <w:color w:val="000000" w:themeColor="text1"/>
                <w:sz w:val="21"/>
                <w:szCs w:val="21"/>
              </w:rPr>
              <w:t xml:space="preserve"> Worldviews</w:t>
            </w:r>
            <w:r w:rsidRPr="001823A4">
              <w:rPr>
                <w:b/>
                <w:bCs/>
                <w:sz w:val="21"/>
                <w:szCs w:val="21"/>
              </w:rPr>
              <w:t>:</w:t>
            </w:r>
          </w:p>
          <w:p w14:paraId="1B2D2AA2" w14:textId="77777777" w:rsidR="00485506" w:rsidRPr="001823A4" w:rsidRDefault="00485506" w:rsidP="00485506">
            <w:pPr>
              <w:pStyle w:val="TableStyle2"/>
              <w:rPr>
                <w:b/>
                <w:bCs/>
                <w:color w:val="000000" w:themeColor="text1"/>
                <w:sz w:val="21"/>
                <w:szCs w:val="21"/>
              </w:rPr>
            </w:pPr>
            <w:r>
              <w:rPr>
                <w:b/>
                <w:bCs/>
                <w:color w:val="000000" w:themeColor="text1"/>
                <w:sz w:val="21"/>
                <w:szCs w:val="21"/>
              </w:rPr>
              <w:t>Community &amp; Identity</w:t>
            </w:r>
          </w:p>
          <w:p w14:paraId="20A7576C" w14:textId="77777777" w:rsidR="003876E6" w:rsidRDefault="00485506" w:rsidP="00485506">
            <w:pPr>
              <w:rPr>
                <w:rFonts w:asciiTheme="minorHAnsi" w:hAnsiTheme="minorHAnsi"/>
                <w:color w:val="0432FF"/>
                <w:sz w:val="21"/>
                <w:szCs w:val="21"/>
              </w:rPr>
            </w:pPr>
            <w:r>
              <w:rPr>
                <w:rFonts w:asciiTheme="minorHAnsi" w:hAnsiTheme="minorHAnsi"/>
                <w:color w:val="0432FF"/>
                <w:sz w:val="21"/>
                <w:szCs w:val="21"/>
              </w:rPr>
              <w:t>How does the worldwide Christian family celebrate, worship and mark key events?</w:t>
            </w:r>
          </w:p>
          <w:p w14:paraId="39B3D78B" w14:textId="1BE2EC57" w:rsidR="003B6F31" w:rsidRPr="001823A4" w:rsidRDefault="003B6F31" w:rsidP="00485506">
            <w:pPr>
              <w:rPr>
                <w:sz w:val="21"/>
                <w:szCs w:val="21"/>
              </w:rPr>
            </w:pPr>
          </w:p>
        </w:tc>
        <w:tc>
          <w:tcPr>
            <w:tcW w:w="364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7966F0D2" w14:textId="77777777" w:rsidR="00485506" w:rsidRPr="001823A4" w:rsidRDefault="00485506" w:rsidP="00485506">
            <w:pPr>
              <w:pStyle w:val="TableStyle2"/>
              <w:rPr>
                <w:b/>
                <w:bCs/>
                <w:sz w:val="21"/>
                <w:szCs w:val="21"/>
              </w:rPr>
            </w:pPr>
            <w:r>
              <w:rPr>
                <w:b/>
                <w:bCs/>
                <w:color w:val="000000" w:themeColor="text1"/>
                <w:sz w:val="21"/>
                <w:szCs w:val="21"/>
              </w:rPr>
              <w:t>Christian</w:t>
            </w:r>
            <w:r w:rsidRPr="001823A4">
              <w:rPr>
                <w:b/>
                <w:bCs/>
                <w:color w:val="000000" w:themeColor="text1"/>
                <w:sz w:val="21"/>
                <w:szCs w:val="21"/>
              </w:rPr>
              <w:t xml:space="preserve"> Worldviews</w:t>
            </w:r>
            <w:r w:rsidRPr="001823A4">
              <w:rPr>
                <w:b/>
                <w:bCs/>
                <w:sz w:val="21"/>
                <w:szCs w:val="21"/>
              </w:rPr>
              <w:t>:</w:t>
            </w:r>
          </w:p>
          <w:p w14:paraId="5E74F98F" w14:textId="77777777" w:rsidR="00485506" w:rsidRDefault="00485506" w:rsidP="00485506">
            <w:pPr>
              <w:pStyle w:val="TableStyle2"/>
              <w:rPr>
                <w:b/>
                <w:bCs/>
                <w:color w:val="000000" w:themeColor="text1"/>
                <w:sz w:val="21"/>
                <w:szCs w:val="21"/>
              </w:rPr>
            </w:pPr>
            <w:r>
              <w:rPr>
                <w:b/>
                <w:bCs/>
                <w:color w:val="000000" w:themeColor="text1"/>
                <w:sz w:val="21"/>
                <w:szCs w:val="21"/>
              </w:rPr>
              <w:t>Community &amp; Identity</w:t>
            </w:r>
          </w:p>
          <w:p w14:paraId="5AFAC54C" w14:textId="77777777" w:rsidR="003876E6" w:rsidRDefault="00485506" w:rsidP="00485506">
            <w:pPr>
              <w:pStyle w:val="TableStyle2"/>
              <w:rPr>
                <w:rFonts w:asciiTheme="minorHAnsi" w:hAnsiTheme="minorHAnsi"/>
                <w:color w:val="0432FF"/>
                <w:sz w:val="21"/>
                <w:szCs w:val="21"/>
              </w:rPr>
            </w:pPr>
            <w:r>
              <w:rPr>
                <w:rFonts w:asciiTheme="minorHAnsi" w:hAnsiTheme="minorHAnsi"/>
                <w:color w:val="0432FF"/>
                <w:sz w:val="21"/>
                <w:szCs w:val="21"/>
              </w:rPr>
              <w:t>How do rites of passage shape the lives of different Christians?</w:t>
            </w:r>
          </w:p>
          <w:p w14:paraId="4360CF2E" w14:textId="1488C833" w:rsidR="003B6F31" w:rsidRPr="00485506" w:rsidRDefault="003B6F31" w:rsidP="00485506">
            <w:pPr>
              <w:pStyle w:val="TableStyle2"/>
              <w:rPr>
                <w:b/>
                <w:bCs/>
                <w:color w:val="000000" w:themeColor="text1"/>
                <w:sz w:val="21"/>
                <w:szCs w:val="21"/>
              </w:rPr>
            </w:pPr>
          </w:p>
        </w:tc>
      </w:tr>
    </w:tbl>
    <w:p w14:paraId="301562DF" w14:textId="77777777" w:rsidR="00214D25" w:rsidRPr="001823A4" w:rsidRDefault="00214D25">
      <w:pPr>
        <w:pStyle w:val="Body"/>
        <w:rPr>
          <w:sz w:val="21"/>
          <w:szCs w:val="21"/>
        </w:rPr>
      </w:pPr>
    </w:p>
    <w:p w14:paraId="3F7ECA2C" w14:textId="77777777" w:rsidR="00214D25" w:rsidRPr="001823A4" w:rsidRDefault="00214D25">
      <w:pPr>
        <w:pStyle w:val="Body"/>
        <w:rPr>
          <w:sz w:val="21"/>
          <w:szCs w:val="21"/>
        </w:rPr>
      </w:pPr>
    </w:p>
    <w:p w14:paraId="7E1EC68F" w14:textId="77777777" w:rsidR="00214D25" w:rsidRDefault="00214D25">
      <w:pPr>
        <w:pStyle w:val="Body"/>
        <w:rPr>
          <w:sz w:val="21"/>
          <w:szCs w:val="21"/>
        </w:rPr>
      </w:pPr>
    </w:p>
    <w:p w14:paraId="4E1D25D2" w14:textId="77777777" w:rsidR="00F17EB9" w:rsidRDefault="00F17EB9">
      <w:pPr>
        <w:pStyle w:val="Body"/>
        <w:rPr>
          <w:sz w:val="21"/>
          <w:szCs w:val="21"/>
        </w:rPr>
      </w:pPr>
    </w:p>
    <w:p w14:paraId="046ABC12" w14:textId="77777777" w:rsidR="00F17EB9" w:rsidRDefault="00F17EB9">
      <w:pPr>
        <w:pStyle w:val="Body"/>
        <w:rPr>
          <w:sz w:val="21"/>
          <w:szCs w:val="21"/>
        </w:rPr>
      </w:pPr>
    </w:p>
    <w:p w14:paraId="404F218A" w14:textId="77777777" w:rsidR="00F17EB9" w:rsidRDefault="00F17EB9">
      <w:pPr>
        <w:pStyle w:val="Body"/>
        <w:rPr>
          <w:sz w:val="21"/>
          <w:szCs w:val="21"/>
        </w:rPr>
      </w:pPr>
    </w:p>
    <w:p w14:paraId="7AA2C236" w14:textId="77777777" w:rsidR="00F17EB9" w:rsidRDefault="00F17EB9">
      <w:pPr>
        <w:pStyle w:val="Body"/>
        <w:rPr>
          <w:sz w:val="21"/>
          <w:szCs w:val="21"/>
        </w:rPr>
      </w:pPr>
    </w:p>
    <w:p w14:paraId="41139BC4" w14:textId="77777777" w:rsidR="00F17EB9" w:rsidRDefault="00F17EB9">
      <w:pPr>
        <w:pStyle w:val="Body"/>
        <w:rPr>
          <w:sz w:val="21"/>
          <w:szCs w:val="21"/>
        </w:rPr>
      </w:pPr>
    </w:p>
    <w:p w14:paraId="72D49501" w14:textId="77777777" w:rsidR="00F17EB9" w:rsidRDefault="00F17EB9">
      <w:pPr>
        <w:pStyle w:val="Body"/>
        <w:rPr>
          <w:sz w:val="21"/>
          <w:szCs w:val="21"/>
        </w:rPr>
      </w:pPr>
    </w:p>
    <w:p w14:paraId="26D0CA5C" w14:textId="77777777" w:rsidR="00F17EB9" w:rsidRDefault="00F17EB9">
      <w:pPr>
        <w:pStyle w:val="Body"/>
        <w:rPr>
          <w:sz w:val="21"/>
          <w:szCs w:val="21"/>
        </w:rPr>
      </w:pPr>
    </w:p>
    <w:p w14:paraId="3BC1DBA0" w14:textId="77777777" w:rsidR="00F17EB9" w:rsidRDefault="00F17EB9">
      <w:pPr>
        <w:pStyle w:val="Body"/>
        <w:rPr>
          <w:sz w:val="21"/>
          <w:szCs w:val="21"/>
        </w:rPr>
      </w:pPr>
    </w:p>
    <w:p w14:paraId="72C0C06E" w14:textId="65A19E1E" w:rsidR="00214D25" w:rsidRDefault="008313A3" w:rsidP="003B6F31">
      <w:pPr>
        <w:pStyle w:val="Body"/>
        <w:rPr>
          <w:sz w:val="21"/>
          <w:szCs w:val="21"/>
        </w:rPr>
      </w:pPr>
      <w:r>
        <w:rPr>
          <w:noProof/>
          <w:sz w:val="21"/>
          <w:szCs w:val="21"/>
          <w14:textOutline w14:w="0" w14:cap="rnd" w14:cmpd="sng" w14:algn="ctr">
            <w14:noFill/>
            <w14:prstDash w14:val="solid"/>
            <w14:bevel/>
          </w14:textOutline>
        </w:rPr>
        <w:lastRenderedPageBreak/>
        <w:drawing>
          <wp:inline distT="0" distB="0" distL="0" distR="0" wp14:anchorId="362E003F" wp14:editId="1DFCAAB9">
            <wp:extent cx="8888627" cy="6281383"/>
            <wp:effectExtent l="0" t="0" r="1905" b="5715"/>
            <wp:docPr id="2115096196" name="Picture 1" descr="A table of information on a religious the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096196" name="Picture 1" descr="A table of information on a religious theme&#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968528" cy="6337847"/>
                    </a:xfrm>
                    <a:prstGeom prst="rect">
                      <a:avLst/>
                    </a:prstGeom>
                  </pic:spPr>
                </pic:pic>
              </a:graphicData>
            </a:graphic>
          </wp:inline>
        </w:drawing>
      </w:r>
    </w:p>
    <w:p w14:paraId="2B5C6193" w14:textId="405BB892" w:rsidR="00002D76" w:rsidRDefault="00002D76" w:rsidP="003B6F31">
      <w:pPr>
        <w:pStyle w:val="Body"/>
        <w:rPr>
          <w:sz w:val="21"/>
          <w:szCs w:val="21"/>
        </w:rPr>
      </w:pPr>
      <w:r>
        <w:rPr>
          <w:noProof/>
          <w:sz w:val="21"/>
          <w:szCs w:val="21"/>
          <w14:textOutline w14:w="0" w14:cap="rnd" w14:cmpd="sng" w14:algn="ctr">
            <w14:noFill/>
            <w14:prstDash w14:val="solid"/>
            <w14:bevel/>
          </w14:textOutline>
        </w:rPr>
        <w:lastRenderedPageBreak/>
        <w:drawing>
          <wp:inline distT="0" distB="0" distL="0" distR="0" wp14:anchorId="19C48279" wp14:editId="706641F1">
            <wp:extent cx="8655050" cy="6116320"/>
            <wp:effectExtent l="0" t="0" r="6350" b="5080"/>
            <wp:docPr id="744698605" name="Picture 2" descr="A table of text with blu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698605" name="Picture 2" descr="A table of text with blue text&#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655050" cy="6116320"/>
                    </a:xfrm>
                    <a:prstGeom prst="rect">
                      <a:avLst/>
                    </a:prstGeom>
                  </pic:spPr>
                </pic:pic>
              </a:graphicData>
            </a:graphic>
          </wp:inline>
        </w:drawing>
      </w:r>
    </w:p>
    <w:p w14:paraId="637D9A92" w14:textId="3AF904D3" w:rsidR="00002D76" w:rsidRDefault="00FE1C24" w:rsidP="003B6F31">
      <w:pPr>
        <w:pStyle w:val="Body"/>
        <w:rPr>
          <w:sz w:val="21"/>
          <w:szCs w:val="21"/>
        </w:rPr>
      </w:pPr>
      <w:r>
        <w:rPr>
          <w:noProof/>
          <w:sz w:val="21"/>
          <w:szCs w:val="21"/>
          <w14:textOutline w14:w="0" w14:cap="rnd" w14:cmpd="sng" w14:algn="ctr">
            <w14:noFill/>
            <w14:prstDash w14:val="solid"/>
            <w14:bevel/>
          </w14:textOutline>
        </w:rPr>
        <w:lastRenderedPageBreak/>
        <w:drawing>
          <wp:inline distT="0" distB="0" distL="0" distR="0" wp14:anchorId="7E3AEC57" wp14:editId="31F71ED3">
            <wp:extent cx="8655050" cy="6116320"/>
            <wp:effectExtent l="0" t="0" r="6350" b="5080"/>
            <wp:docPr id="1041077798" name="Picture 3" descr="A chart of religious belief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077798" name="Picture 3" descr="A chart of religious beliefs&#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655050" cy="6116320"/>
                    </a:xfrm>
                    <a:prstGeom prst="rect">
                      <a:avLst/>
                    </a:prstGeom>
                  </pic:spPr>
                </pic:pic>
              </a:graphicData>
            </a:graphic>
          </wp:inline>
        </w:drawing>
      </w:r>
    </w:p>
    <w:p w14:paraId="5A5162AC" w14:textId="54F587B9" w:rsidR="00FE1C24" w:rsidRPr="001823A4" w:rsidRDefault="00FE1C24" w:rsidP="003B6F31">
      <w:pPr>
        <w:pStyle w:val="Body"/>
        <w:rPr>
          <w:sz w:val="21"/>
          <w:szCs w:val="21"/>
        </w:rPr>
      </w:pPr>
      <w:r>
        <w:rPr>
          <w:noProof/>
          <w:sz w:val="21"/>
          <w:szCs w:val="21"/>
          <w14:textOutline w14:w="0" w14:cap="rnd" w14:cmpd="sng" w14:algn="ctr">
            <w14:noFill/>
            <w14:prstDash w14:val="solid"/>
            <w14:bevel/>
          </w14:textOutline>
        </w:rPr>
        <w:lastRenderedPageBreak/>
        <w:drawing>
          <wp:inline distT="0" distB="0" distL="0" distR="0" wp14:anchorId="6A64ABD5" wp14:editId="24AD9342">
            <wp:extent cx="8655050" cy="6116320"/>
            <wp:effectExtent l="0" t="0" r="6350" b="5080"/>
            <wp:docPr id="1999711024" name="Picture 4" descr="A white square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711024" name="Picture 4" descr="A white squares with black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655050" cy="6116320"/>
                    </a:xfrm>
                    <a:prstGeom prst="rect">
                      <a:avLst/>
                    </a:prstGeom>
                  </pic:spPr>
                </pic:pic>
              </a:graphicData>
            </a:graphic>
          </wp:inline>
        </w:drawing>
      </w:r>
    </w:p>
    <w:sectPr w:rsidR="00FE1C24" w:rsidRPr="001823A4">
      <w:headerReference w:type="default" r:id="rId13"/>
      <w:footerReference w:type="default" r:id="rId14"/>
      <w:pgSz w:w="16840" w:h="11900" w:orient="landscape"/>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19D8BA" w14:textId="77777777" w:rsidR="00201C4B" w:rsidRDefault="00201C4B">
      <w:r>
        <w:separator/>
      </w:r>
    </w:p>
  </w:endnote>
  <w:endnote w:type="continuationSeparator" w:id="0">
    <w:p w14:paraId="19CA75B8" w14:textId="77777777" w:rsidR="00201C4B" w:rsidRDefault="00201C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altName w:val="Symbol"/>
    <w:panose1 w:val="05050102010706020507"/>
    <w:charset w:val="02"/>
    <w:family w:val="decorative"/>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Calibri">
    <w:altName w:val="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D41DBD" w14:textId="77777777" w:rsidR="00214D25" w:rsidRDefault="00000000">
    <w:pPr>
      <w:pStyle w:val="HeaderFooter"/>
      <w:tabs>
        <w:tab w:val="clear" w:pos="9020"/>
        <w:tab w:val="center" w:pos="7286"/>
        <w:tab w:val="right" w:pos="14572"/>
      </w:tabs>
    </w:pPr>
    <w:r>
      <w:rPr>
        <w:color w:val="929292"/>
      </w:rPr>
      <w:t>2024 Update, BH</w:t>
    </w:r>
    <w:r>
      <w:rPr>
        <w:color w:val="929292"/>
      </w:rPr>
      <w:tab/>
    </w:r>
    <w:r>
      <w:rPr>
        <w:color w:val="929292"/>
      </w:rPr>
      <w:tab/>
      <w:t xml:space="preserve">Page </w:t>
    </w:r>
    <w:r>
      <w:rPr>
        <w:color w:val="929292"/>
      </w:rPr>
      <w:fldChar w:fldCharType="begin"/>
    </w:r>
    <w:r>
      <w:rPr>
        <w:color w:val="929292"/>
      </w:rPr>
      <w:instrText xml:space="preserve"> PAGE </w:instrText>
    </w:r>
    <w:r>
      <w:rPr>
        <w:color w:val="929292"/>
      </w:rPr>
      <w:fldChar w:fldCharType="separate"/>
    </w:r>
    <w:r w:rsidR="005672B6">
      <w:rPr>
        <w:noProof/>
        <w:color w:val="929292"/>
      </w:rPr>
      <w:t>1</w:t>
    </w:r>
    <w:r>
      <w:rPr>
        <w:color w:val="929292"/>
      </w:rPr>
      <w:fldChar w:fldCharType="end"/>
    </w:r>
    <w:r>
      <w:rPr>
        <w:color w:val="929292"/>
      </w:rPr>
      <w:t xml:space="preserve"> of </w:t>
    </w:r>
    <w:r>
      <w:rPr>
        <w:color w:val="929292"/>
      </w:rPr>
      <w:fldChar w:fldCharType="begin"/>
    </w:r>
    <w:r>
      <w:rPr>
        <w:color w:val="929292"/>
      </w:rPr>
      <w:instrText xml:space="preserve"> NUMPAGES </w:instrText>
    </w:r>
    <w:r>
      <w:rPr>
        <w:color w:val="929292"/>
      </w:rPr>
      <w:fldChar w:fldCharType="separate"/>
    </w:r>
    <w:r w:rsidR="005672B6">
      <w:rPr>
        <w:noProof/>
        <w:color w:val="929292"/>
      </w:rPr>
      <w:t>2</w:t>
    </w:r>
    <w:r>
      <w:rPr>
        <w:color w:val="92929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04FC32" w14:textId="77777777" w:rsidR="00201C4B" w:rsidRDefault="00201C4B">
      <w:r>
        <w:separator/>
      </w:r>
    </w:p>
  </w:footnote>
  <w:footnote w:type="continuationSeparator" w:id="0">
    <w:p w14:paraId="11358890" w14:textId="77777777" w:rsidR="00201C4B" w:rsidRDefault="00201C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4AF6CB" w14:textId="77777777" w:rsidR="00214D25" w:rsidRDefault="00214D2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5140B6"/>
    <w:multiLevelType w:val="hybridMultilevel"/>
    <w:tmpl w:val="7E248764"/>
    <w:lvl w:ilvl="0" w:tplc="ABEADBCE">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2F227D3C">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C76AEB2A">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32984F12">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E9A61AD4">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8272C4EA">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FF028AFE">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97066C46">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41140234">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2" w15:restartNumberingAfterBreak="0">
    <w:nsid w:val="01750624"/>
    <w:multiLevelType w:val="hybridMultilevel"/>
    <w:tmpl w:val="6CB82706"/>
    <w:lvl w:ilvl="0" w:tplc="E734777C">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0"/>
        <w:highlight w:val="none"/>
        <w:vertAlign w:val="baseli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9D588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2117C03"/>
    <w:multiLevelType w:val="hybridMultilevel"/>
    <w:tmpl w:val="D1C027BE"/>
    <w:lvl w:ilvl="0" w:tplc="A1DE45D8">
      <w:numFmt w:val="bullet"/>
      <w:lvlText w:val="-"/>
      <w:lvlJc w:val="left"/>
      <w:pPr>
        <w:ind w:left="720" w:hanging="360"/>
      </w:pPr>
      <w:rPr>
        <w:rFonts w:ascii="Helvetica Neue" w:eastAsia="Arial Unicode MS" w:hAnsi="Helvetica Neue" w:cs="Arial Unicode M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A71EE7"/>
    <w:multiLevelType w:val="hybridMultilevel"/>
    <w:tmpl w:val="6936B1F4"/>
    <w:lvl w:ilvl="0" w:tplc="88E68A5A">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3B5C9D98">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44A6E468">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E5DEF2CA">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BF86EFEC">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C8F84B9E">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81EEED9E">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79149A9C">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E8046B9A">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6" w15:restartNumberingAfterBreak="0">
    <w:nsid w:val="04F01ABF"/>
    <w:multiLevelType w:val="hybridMultilevel"/>
    <w:tmpl w:val="8896570C"/>
    <w:lvl w:ilvl="0" w:tplc="E4C4AE84">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826C1300">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344252F2">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5F244F50">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3AB0E58C">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E348EF82">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E4CCF632">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986A9062">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77E63B0C">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7" w15:restartNumberingAfterBreak="0">
    <w:nsid w:val="05454D4A"/>
    <w:multiLevelType w:val="hybridMultilevel"/>
    <w:tmpl w:val="9F1EF29A"/>
    <w:lvl w:ilvl="0" w:tplc="8E0285BA">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CC7E8DE8">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71F2DA46">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73060978">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BA04BC54">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68B8DB74">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95128274">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0A164F70">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F2DC6AA4">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8" w15:restartNumberingAfterBreak="0">
    <w:nsid w:val="0A35C7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DD72469"/>
    <w:multiLevelType w:val="hybridMultilevel"/>
    <w:tmpl w:val="ED22BF62"/>
    <w:lvl w:ilvl="0" w:tplc="C6507E00">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46A6AF40">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A95CB040">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08C4C79E">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875C498A">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A0D0D6C2">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8A5C933C">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0B60A8EA">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84FAFC74">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10" w15:restartNumberingAfterBreak="0">
    <w:nsid w:val="1620777B"/>
    <w:multiLevelType w:val="hybridMultilevel"/>
    <w:tmpl w:val="F4FE70D2"/>
    <w:lvl w:ilvl="0" w:tplc="9ED24EB8">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59D0D402">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D9866F7E">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D6FAEF50">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55C014EC">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F58E0316">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D83E7EDE">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83B43982">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792CF99E">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11" w15:restartNumberingAfterBreak="0">
    <w:nsid w:val="19306DBC"/>
    <w:multiLevelType w:val="hybridMultilevel"/>
    <w:tmpl w:val="49D8725A"/>
    <w:lvl w:ilvl="0" w:tplc="448C1F1A">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76C4D030">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6F6E695E">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9FD65866">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BAE6A9C8">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E01879A2">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B3843F22">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7E7247BA">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171A9002">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12" w15:restartNumberingAfterBreak="0">
    <w:nsid w:val="1ADD3885"/>
    <w:multiLevelType w:val="hybridMultilevel"/>
    <w:tmpl w:val="E5B29C14"/>
    <w:lvl w:ilvl="0" w:tplc="0F1AC3C4">
      <w:numFmt w:val="bullet"/>
      <w:lvlText w:val="-"/>
      <w:lvlJc w:val="left"/>
      <w:pPr>
        <w:ind w:left="720" w:hanging="360"/>
      </w:pPr>
      <w:rPr>
        <w:rFonts w:ascii="Helvetica Neue" w:eastAsia="Arial Unicode MS" w:hAnsi="Helvetica Neue" w:cs="Arial Unicode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2871A4"/>
    <w:multiLevelType w:val="hybridMultilevel"/>
    <w:tmpl w:val="DA72D6F2"/>
    <w:lvl w:ilvl="0" w:tplc="8D88415A">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A2A4DB20">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19C2686E">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C986A95E">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F44E066A">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7EB2E4BC">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8A4644D4">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F7DEB7EE">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AF40D128">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14" w15:restartNumberingAfterBreak="0">
    <w:nsid w:val="2026187C"/>
    <w:multiLevelType w:val="hybridMultilevel"/>
    <w:tmpl w:val="157488E2"/>
    <w:lvl w:ilvl="0" w:tplc="ABFA219A">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7E98E97E">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17346E9C">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EBA0D6BC">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AC06CCFC">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70E0D714">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94A2933A">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7F44C74E">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A0A6AF4C">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15" w15:restartNumberingAfterBreak="0">
    <w:nsid w:val="220020CB"/>
    <w:multiLevelType w:val="hybridMultilevel"/>
    <w:tmpl w:val="9F6A5490"/>
    <w:lvl w:ilvl="0" w:tplc="81A88162">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200AA278">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5BE8493E">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3FBA2092">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E62CB40E">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013802FE">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2F5078DC">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11C65D7E">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3044F5F0">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16" w15:restartNumberingAfterBreak="0">
    <w:nsid w:val="25696D03"/>
    <w:multiLevelType w:val="hybridMultilevel"/>
    <w:tmpl w:val="3B3E488A"/>
    <w:lvl w:ilvl="0" w:tplc="E2883240">
      <w:numFmt w:val="bullet"/>
      <w:lvlText w:val="-"/>
      <w:lvlJc w:val="left"/>
      <w:pPr>
        <w:ind w:left="720" w:hanging="360"/>
      </w:pPr>
      <w:rPr>
        <w:rFonts w:ascii="Helvetica Neue" w:eastAsia="Arial Unicode MS" w:hAnsi="Helvetica Neue" w:cs="Arial Unicode M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970FD4"/>
    <w:multiLevelType w:val="hybridMultilevel"/>
    <w:tmpl w:val="EC60AE70"/>
    <w:lvl w:ilvl="0" w:tplc="72464C24">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95A0A3B4">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C28E37B0">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CDF83A20">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5860CC04">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48AC74DE">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D20A8674">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A03A4C3E">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466E81B4">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18" w15:restartNumberingAfterBreak="0">
    <w:nsid w:val="2BAB7A92"/>
    <w:multiLevelType w:val="hybridMultilevel"/>
    <w:tmpl w:val="ED904374"/>
    <w:lvl w:ilvl="0" w:tplc="2980A138">
      <w:start w:val="1"/>
      <w:numFmt w:val="bullet"/>
      <w:lvlText w:val="-"/>
      <w:lvlJc w:val="left"/>
      <w:pPr>
        <w:ind w:left="21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 w:ilvl="1" w:tplc="5C162070">
      <w:start w:val="1"/>
      <w:numFmt w:val="bullet"/>
      <w:lvlText w:val="-"/>
      <w:lvlJc w:val="left"/>
      <w:pPr>
        <w:ind w:left="45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 w:ilvl="2" w:tplc="CF884386">
      <w:start w:val="1"/>
      <w:numFmt w:val="bullet"/>
      <w:lvlText w:val="-"/>
      <w:lvlJc w:val="left"/>
      <w:pPr>
        <w:ind w:left="69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 w:ilvl="3" w:tplc="E74278B8">
      <w:start w:val="1"/>
      <w:numFmt w:val="bullet"/>
      <w:lvlText w:val="-"/>
      <w:lvlJc w:val="left"/>
      <w:pPr>
        <w:ind w:left="93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 w:ilvl="4" w:tplc="AC82A87A">
      <w:start w:val="1"/>
      <w:numFmt w:val="bullet"/>
      <w:lvlText w:val="-"/>
      <w:lvlJc w:val="left"/>
      <w:pPr>
        <w:ind w:left="117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 w:ilvl="5" w:tplc="D458E666">
      <w:start w:val="1"/>
      <w:numFmt w:val="bullet"/>
      <w:lvlText w:val="-"/>
      <w:lvlJc w:val="left"/>
      <w:pPr>
        <w:ind w:left="141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 w:ilvl="6" w:tplc="7F5C69D0">
      <w:start w:val="1"/>
      <w:numFmt w:val="bullet"/>
      <w:lvlText w:val="-"/>
      <w:lvlJc w:val="left"/>
      <w:pPr>
        <w:ind w:left="165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 w:ilvl="7" w:tplc="CC76676A">
      <w:start w:val="1"/>
      <w:numFmt w:val="bullet"/>
      <w:lvlText w:val="-"/>
      <w:lvlJc w:val="left"/>
      <w:pPr>
        <w:ind w:left="189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 w:ilvl="8" w:tplc="C7F8EC48">
      <w:start w:val="1"/>
      <w:numFmt w:val="bullet"/>
      <w:lvlText w:val="-"/>
      <w:lvlJc w:val="left"/>
      <w:pPr>
        <w:ind w:left="213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abstractNum>
  <w:abstractNum w:abstractNumId="19" w15:restartNumberingAfterBreak="0">
    <w:nsid w:val="2FFB70B1"/>
    <w:multiLevelType w:val="hybridMultilevel"/>
    <w:tmpl w:val="00007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230BC7"/>
    <w:multiLevelType w:val="hybridMultilevel"/>
    <w:tmpl w:val="4DF870DE"/>
    <w:lvl w:ilvl="0" w:tplc="E734777C">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0"/>
        <w:highlight w:val="none"/>
        <w:vertAlign w:val="baseli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864FD9"/>
    <w:multiLevelType w:val="hybridMultilevel"/>
    <w:tmpl w:val="0E30BF3A"/>
    <w:lvl w:ilvl="0" w:tplc="9F120E2C">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014286B2">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055E680E">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80441DF4">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8F0AD9AC">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3AE83B18">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8DEC0CE2">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B68EDAA2">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33FA5C48">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22" w15:restartNumberingAfterBreak="0">
    <w:nsid w:val="3A120B0D"/>
    <w:multiLevelType w:val="hybridMultilevel"/>
    <w:tmpl w:val="ED86F4AE"/>
    <w:lvl w:ilvl="0" w:tplc="3344323E">
      <w:numFmt w:val="bullet"/>
      <w:lvlText w:val="-"/>
      <w:lvlJc w:val="left"/>
      <w:pPr>
        <w:ind w:left="720" w:hanging="360"/>
      </w:pPr>
      <w:rPr>
        <w:rFonts w:ascii="Helvetica Neue" w:eastAsia="Arial Unicode MS" w:hAnsi="Helvetica Neue" w:cs="Arial Unicode M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F716B7"/>
    <w:multiLevelType w:val="hybridMultilevel"/>
    <w:tmpl w:val="480ED79A"/>
    <w:lvl w:ilvl="0" w:tplc="CC7E8C4A">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8696CB62">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229074B6">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0B622B74">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6A8620D6">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F4668A78">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B2C2721E">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72103F20">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0E6E0832">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24" w15:restartNumberingAfterBreak="0">
    <w:nsid w:val="46B6763E"/>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47973AB6"/>
    <w:multiLevelType w:val="hybridMultilevel"/>
    <w:tmpl w:val="0CE8A0D0"/>
    <w:lvl w:ilvl="0" w:tplc="DDB03438">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A0CC435C">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7236253C">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EF7282E4">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06E85FB2">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96A6FB4C">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4E9E7C06">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8C8AFA54">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10642CCC">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26" w15:restartNumberingAfterBreak="0">
    <w:nsid w:val="4A4A3AA5"/>
    <w:multiLevelType w:val="hybridMultilevel"/>
    <w:tmpl w:val="F4A62DD2"/>
    <w:lvl w:ilvl="0" w:tplc="32CAD606">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1CCAC4D8">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3FD2E8D4">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9D822C9E">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37CC1314">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2EF0374A">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673CC5E2">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E8ACC182">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19AC2502">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27" w15:restartNumberingAfterBreak="0">
    <w:nsid w:val="4DAC0B75"/>
    <w:multiLevelType w:val="hybridMultilevel"/>
    <w:tmpl w:val="337A4704"/>
    <w:lvl w:ilvl="0" w:tplc="5290D530">
      <w:numFmt w:val="bullet"/>
      <w:lvlText w:val="-"/>
      <w:lvlJc w:val="left"/>
      <w:pPr>
        <w:ind w:left="720" w:hanging="360"/>
      </w:pPr>
      <w:rPr>
        <w:rFonts w:ascii="Helvetica Neue" w:eastAsia="Arial Unicode MS" w:hAnsi="Helvetica Neue" w:cs="Arial Unicode MS" w:hint="default"/>
        <w:i w:val="0"/>
        <w:color w:val="00000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4F6D52"/>
    <w:multiLevelType w:val="hybridMultilevel"/>
    <w:tmpl w:val="E734777C"/>
    <w:numStyleLink w:val="Bullet"/>
  </w:abstractNum>
  <w:abstractNum w:abstractNumId="29" w15:restartNumberingAfterBreak="0">
    <w:nsid w:val="530E12F3"/>
    <w:multiLevelType w:val="hybridMultilevel"/>
    <w:tmpl w:val="3C5CFF30"/>
    <w:lvl w:ilvl="0" w:tplc="849E3FCC">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F710ACC2">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072EE930">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7E9E04A2">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30962FA2">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AFFE2190">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E890629C">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76A29A30">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D38667BC">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30" w15:restartNumberingAfterBreak="0">
    <w:nsid w:val="546D0F60"/>
    <w:multiLevelType w:val="hybridMultilevel"/>
    <w:tmpl w:val="F328EBE8"/>
    <w:lvl w:ilvl="0" w:tplc="B0428720">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7E6EC69C">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FE5CC986">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CAC69E82">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891C8786">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B0D210D8">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9F3C3716">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D6DAE77E">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64F482FA">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31" w15:restartNumberingAfterBreak="0">
    <w:nsid w:val="550A2923"/>
    <w:multiLevelType w:val="hybridMultilevel"/>
    <w:tmpl w:val="BB3C7C84"/>
    <w:lvl w:ilvl="0" w:tplc="7834C860">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A0045DE4">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5B9E49D2">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4BCEB2FA">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C92EA108">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5AF4D08A">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E488C994">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B8A626AE">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292CC5A2">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32" w15:restartNumberingAfterBreak="0">
    <w:nsid w:val="59573412"/>
    <w:multiLevelType w:val="hybridMultilevel"/>
    <w:tmpl w:val="9DCE9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E3FC40"/>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5EF24696"/>
    <w:multiLevelType w:val="hybridMultilevel"/>
    <w:tmpl w:val="6D4A37F2"/>
    <w:lvl w:ilvl="0" w:tplc="A8AA2D8C">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B30699DA">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C22CB93E">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F4F8809A">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08E491CE">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13CE13DE">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6AEC66FC">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51F8259E">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79589BD0">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35" w15:restartNumberingAfterBreak="0">
    <w:nsid w:val="5F384238"/>
    <w:multiLevelType w:val="hybridMultilevel"/>
    <w:tmpl w:val="B3008F02"/>
    <w:lvl w:ilvl="0" w:tplc="B502B81C">
      <w:numFmt w:val="bullet"/>
      <w:lvlText w:val="-"/>
      <w:lvlJc w:val="left"/>
      <w:pPr>
        <w:ind w:left="720" w:hanging="360"/>
      </w:pPr>
      <w:rPr>
        <w:rFonts w:ascii="Helvetica Neue" w:eastAsia="Arial Unicode MS" w:hAnsi="Helvetica Neue" w:cs="Arial Unicode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573EB8"/>
    <w:multiLevelType w:val="hybridMultilevel"/>
    <w:tmpl w:val="7278EF04"/>
    <w:lvl w:ilvl="0" w:tplc="C88C4682">
      <w:numFmt w:val="bullet"/>
      <w:lvlText w:val="-"/>
      <w:lvlJc w:val="left"/>
      <w:pPr>
        <w:ind w:left="720" w:hanging="360"/>
      </w:pPr>
      <w:rPr>
        <w:rFonts w:ascii="Helvetica Neue" w:eastAsia="Arial Unicode MS" w:hAnsi="Helvetica Neue" w:cs="Arial Unicode M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46072B"/>
    <w:multiLevelType w:val="hybridMultilevel"/>
    <w:tmpl w:val="0B18D250"/>
    <w:lvl w:ilvl="0" w:tplc="C172E0E4">
      <w:numFmt w:val="bullet"/>
      <w:lvlText w:val="-"/>
      <w:lvlJc w:val="left"/>
      <w:pPr>
        <w:ind w:left="720" w:hanging="360"/>
      </w:pPr>
      <w:rPr>
        <w:rFonts w:ascii="Helvetica Neue" w:eastAsia="Arial Unicode MS" w:hAnsi="Helvetica Neue" w:cs="Arial Unicode MS" w:hint="default"/>
        <w:i w:val="0"/>
        <w:color w:val="00000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4A243F"/>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B795A16"/>
    <w:multiLevelType w:val="hybridMultilevel"/>
    <w:tmpl w:val="A678E76C"/>
    <w:lvl w:ilvl="0" w:tplc="A6CEC30C">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1D5A46A2">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0568A1A8">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25F8E134">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0E32E696">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97700A36">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333617E4">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D7068F2A">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AE965FF4">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40" w15:restartNumberingAfterBreak="0">
    <w:nsid w:val="6E6A2592"/>
    <w:multiLevelType w:val="hybridMultilevel"/>
    <w:tmpl w:val="F3A0C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9A6BA8"/>
    <w:multiLevelType w:val="hybridMultilevel"/>
    <w:tmpl w:val="D56AC97E"/>
    <w:lvl w:ilvl="0" w:tplc="60C84AD6">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52E45402">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3B546D5C">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DFE2A4C4">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7AC8B9EA">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E92E51C2">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FF26FF12">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EF809122">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2F623534">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42" w15:restartNumberingAfterBreak="0">
    <w:nsid w:val="74FD6778"/>
    <w:multiLevelType w:val="hybridMultilevel"/>
    <w:tmpl w:val="E734777C"/>
    <w:numStyleLink w:val="Bullet"/>
  </w:abstractNum>
  <w:abstractNum w:abstractNumId="43" w15:restartNumberingAfterBreak="0">
    <w:nsid w:val="76044FAB"/>
    <w:multiLevelType w:val="hybridMultilevel"/>
    <w:tmpl w:val="5CE8B648"/>
    <w:lvl w:ilvl="0" w:tplc="C5361A18">
      <w:numFmt w:val="bullet"/>
      <w:lvlText w:val="-"/>
      <w:lvlJc w:val="left"/>
      <w:pPr>
        <w:ind w:left="720" w:hanging="360"/>
      </w:pPr>
      <w:rPr>
        <w:rFonts w:ascii="Helvetica Neue" w:eastAsia="Arial Unicode MS" w:hAnsi="Helvetica Neue" w:cs="Arial Unicode MS" w:hint="default"/>
        <w:i w:val="0"/>
        <w:color w:val="0433FF"/>
        <w:u w:val="singl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FA0790"/>
    <w:multiLevelType w:val="hybridMultilevel"/>
    <w:tmpl w:val="8B1E8C90"/>
    <w:lvl w:ilvl="0" w:tplc="0004FCC2">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2D3CBD92">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44A4C520">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DF708122">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6AC0DB18">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E4288BF2">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52C0F134">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1C541E0C">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1772D1A6">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45" w15:restartNumberingAfterBreak="0">
    <w:nsid w:val="79201EB5"/>
    <w:multiLevelType w:val="hybridMultilevel"/>
    <w:tmpl w:val="CCA467A2"/>
    <w:lvl w:ilvl="0" w:tplc="92EE4E5E">
      <w:numFmt w:val="bullet"/>
      <w:lvlText w:val="-"/>
      <w:lvlJc w:val="left"/>
      <w:pPr>
        <w:ind w:left="720" w:hanging="360"/>
      </w:pPr>
      <w:rPr>
        <w:rFonts w:ascii="Helvetica Neue" w:eastAsia="Arial Unicode MS" w:hAnsi="Helvetica Neue" w:cs="Arial Unicode MS" w:hint="default"/>
        <w:i w:val="0"/>
        <w:color w:val="00000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98402A2"/>
    <w:multiLevelType w:val="hybridMultilevel"/>
    <w:tmpl w:val="3EB878C8"/>
    <w:lvl w:ilvl="0" w:tplc="20328320">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D17050D6">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7B7E1676">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2E38603A">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1B3E995A">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8C5AF692">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FECC7756">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A79EC7CA">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34F4D354">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47" w15:restartNumberingAfterBreak="0">
    <w:nsid w:val="7BA81D8D"/>
    <w:multiLevelType w:val="hybridMultilevel"/>
    <w:tmpl w:val="DD0237B4"/>
    <w:lvl w:ilvl="0" w:tplc="7B78107C">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A28AF0B8">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8D6E25D0">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2142590E">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DD02430E">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D76CD408">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BA4C97FA">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E092F5C0">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8E480846">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48" w15:restartNumberingAfterBreak="0">
    <w:nsid w:val="7BB05449"/>
    <w:multiLevelType w:val="hybridMultilevel"/>
    <w:tmpl w:val="6174088C"/>
    <w:lvl w:ilvl="0" w:tplc="62A49AD8">
      <w:start w:val="1"/>
      <w:numFmt w:val="bullet"/>
      <w:lvlText w:val="-"/>
      <w:lvlJc w:val="left"/>
      <w:pPr>
        <w:ind w:left="2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1" w:tplc="D40C8C18">
      <w:start w:val="1"/>
      <w:numFmt w:val="bullet"/>
      <w:lvlText w:val="-"/>
      <w:lvlJc w:val="left"/>
      <w:pPr>
        <w:ind w:left="4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2" w:tplc="03E6DE48">
      <w:start w:val="1"/>
      <w:numFmt w:val="bullet"/>
      <w:lvlText w:val="-"/>
      <w:lvlJc w:val="left"/>
      <w:pPr>
        <w:ind w:left="6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3" w:tplc="05365EF0">
      <w:start w:val="1"/>
      <w:numFmt w:val="bullet"/>
      <w:lvlText w:val="-"/>
      <w:lvlJc w:val="left"/>
      <w:pPr>
        <w:ind w:left="9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4" w:tplc="B406BA38">
      <w:start w:val="1"/>
      <w:numFmt w:val="bullet"/>
      <w:lvlText w:val="-"/>
      <w:lvlJc w:val="left"/>
      <w:pPr>
        <w:ind w:left="117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5" w:tplc="6602C76A">
      <w:start w:val="1"/>
      <w:numFmt w:val="bullet"/>
      <w:lvlText w:val="-"/>
      <w:lvlJc w:val="left"/>
      <w:pPr>
        <w:ind w:left="141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6" w:tplc="E9F61378">
      <w:start w:val="1"/>
      <w:numFmt w:val="bullet"/>
      <w:lvlText w:val="-"/>
      <w:lvlJc w:val="left"/>
      <w:pPr>
        <w:ind w:left="165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7" w:tplc="5BC4D13A">
      <w:start w:val="1"/>
      <w:numFmt w:val="bullet"/>
      <w:lvlText w:val="-"/>
      <w:lvlJc w:val="left"/>
      <w:pPr>
        <w:ind w:left="189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lvl w:ilvl="8" w:tplc="1BB65724">
      <w:start w:val="1"/>
      <w:numFmt w:val="bullet"/>
      <w:lvlText w:val="-"/>
      <w:lvlJc w:val="left"/>
      <w:pPr>
        <w:ind w:left="2138" w:hanging="218"/>
      </w:pPr>
      <w:rPr>
        <w:rFonts w:hAnsi="Arial Unicode MS"/>
        <w:caps w:val="0"/>
        <w:smallCaps w:val="0"/>
        <w:strike w:val="0"/>
        <w:dstrike w:val="0"/>
        <w:outline w:val="0"/>
        <w:emboss w:val="0"/>
        <w:imprint w:val="0"/>
        <w:spacing w:val="0"/>
        <w:w w:val="100"/>
        <w:kern w:val="0"/>
        <w:position w:val="4"/>
        <w:sz w:val="24"/>
        <w:szCs w:val="24"/>
        <w:highlight w:val="none"/>
        <w:vertAlign w:val="baseline"/>
      </w:rPr>
    </w:lvl>
  </w:abstractNum>
  <w:abstractNum w:abstractNumId="49" w15:restartNumberingAfterBreak="0">
    <w:nsid w:val="7D4630A3"/>
    <w:multiLevelType w:val="hybridMultilevel"/>
    <w:tmpl w:val="E734777C"/>
    <w:styleLink w:val="Bullet"/>
    <w:lvl w:ilvl="0" w:tplc="E734777C">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0"/>
        <w:highlight w:val="none"/>
        <w:vertAlign w:val="baseline"/>
      </w:rPr>
    </w:lvl>
    <w:lvl w:ilvl="1" w:tplc="65DE4D5E">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7BDE6738">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68ECC4D8">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3424C932">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3D14B9E2">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ADC87464">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B2E48CCE">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2D4AB41A">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num w:numId="1" w16cid:durableId="1765682925">
    <w:abstractNumId w:val="47"/>
  </w:num>
  <w:num w:numId="2" w16cid:durableId="106430627">
    <w:abstractNumId w:val="47"/>
    <w:lvlOverride w:ilvl="0">
      <w:lvl w:ilvl="0" w:tplc="7B78107C">
        <w:start w:val="1"/>
        <w:numFmt w:val="bullet"/>
        <w:lvlText w:val="-"/>
        <w:lvlJc w:val="left"/>
        <w:pPr>
          <w:ind w:left="21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1">
      <w:lvl w:ilvl="1" w:tplc="A28AF0B8">
        <w:start w:val="1"/>
        <w:numFmt w:val="bullet"/>
        <w:lvlText w:val="-"/>
        <w:lvlJc w:val="left"/>
        <w:pPr>
          <w:ind w:left="45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2">
      <w:lvl w:ilvl="2" w:tplc="8D6E25D0">
        <w:start w:val="1"/>
        <w:numFmt w:val="bullet"/>
        <w:lvlText w:val="-"/>
        <w:lvlJc w:val="left"/>
        <w:pPr>
          <w:ind w:left="69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3">
      <w:lvl w:ilvl="3" w:tplc="2142590E">
        <w:start w:val="1"/>
        <w:numFmt w:val="bullet"/>
        <w:lvlText w:val="-"/>
        <w:lvlJc w:val="left"/>
        <w:pPr>
          <w:ind w:left="93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4">
      <w:lvl w:ilvl="4" w:tplc="DD02430E">
        <w:start w:val="1"/>
        <w:numFmt w:val="bullet"/>
        <w:lvlText w:val="-"/>
        <w:lvlJc w:val="left"/>
        <w:pPr>
          <w:ind w:left="117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5">
      <w:lvl w:ilvl="5" w:tplc="D76CD408">
        <w:start w:val="1"/>
        <w:numFmt w:val="bullet"/>
        <w:lvlText w:val="-"/>
        <w:lvlJc w:val="left"/>
        <w:pPr>
          <w:ind w:left="141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6">
      <w:lvl w:ilvl="6" w:tplc="BA4C97FA">
        <w:start w:val="1"/>
        <w:numFmt w:val="bullet"/>
        <w:lvlText w:val="-"/>
        <w:lvlJc w:val="left"/>
        <w:pPr>
          <w:ind w:left="165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7">
      <w:lvl w:ilvl="7" w:tplc="E092F5C0">
        <w:start w:val="1"/>
        <w:numFmt w:val="bullet"/>
        <w:lvlText w:val="-"/>
        <w:lvlJc w:val="left"/>
        <w:pPr>
          <w:ind w:left="189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8">
      <w:lvl w:ilvl="8" w:tplc="8E480846">
        <w:start w:val="1"/>
        <w:numFmt w:val="bullet"/>
        <w:lvlText w:val="-"/>
        <w:lvlJc w:val="left"/>
        <w:pPr>
          <w:ind w:left="213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num>
  <w:num w:numId="3" w16cid:durableId="1536504544">
    <w:abstractNumId w:val="34"/>
  </w:num>
  <w:num w:numId="4" w16cid:durableId="898982880">
    <w:abstractNumId w:val="34"/>
    <w:lvlOverride w:ilvl="0">
      <w:lvl w:ilvl="0" w:tplc="A8AA2D8C">
        <w:start w:val="1"/>
        <w:numFmt w:val="bullet"/>
        <w:lvlText w:val="-"/>
        <w:lvlJc w:val="left"/>
        <w:pPr>
          <w:ind w:left="21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1">
      <w:lvl w:ilvl="1" w:tplc="B30699DA">
        <w:start w:val="1"/>
        <w:numFmt w:val="bullet"/>
        <w:lvlText w:val="-"/>
        <w:lvlJc w:val="left"/>
        <w:pPr>
          <w:ind w:left="45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2">
      <w:lvl w:ilvl="2" w:tplc="C22CB93E">
        <w:start w:val="1"/>
        <w:numFmt w:val="bullet"/>
        <w:lvlText w:val="-"/>
        <w:lvlJc w:val="left"/>
        <w:pPr>
          <w:ind w:left="69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3">
      <w:lvl w:ilvl="3" w:tplc="F4F8809A">
        <w:start w:val="1"/>
        <w:numFmt w:val="bullet"/>
        <w:lvlText w:val="-"/>
        <w:lvlJc w:val="left"/>
        <w:pPr>
          <w:ind w:left="93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4">
      <w:lvl w:ilvl="4" w:tplc="08E491CE">
        <w:start w:val="1"/>
        <w:numFmt w:val="bullet"/>
        <w:lvlText w:val="-"/>
        <w:lvlJc w:val="left"/>
        <w:pPr>
          <w:ind w:left="117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5">
      <w:lvl w:ilvl="5" w:tplc="13CE13DE">
        <w:start w:val="1"/>
        <w:numFmt w:val="bullet"/>
        <w:lvlText w:val="-"/>
        <w:lvlJc w:val="left"/>
        <w:pPr>
          <w:ind w:left="141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6">
      <w:lvl w:ilvl="6" w:tplc="6AEC66FC">
        <w:start w:val="1"/>
        <w:numFmt w:val="bullet"/>
        <w:lvlText w:val="-"/>
        <w:lvlJc w:val="left"/>
        <w:pPr>
          <w:ind w:left="165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7">
      <w:lvl w:ilvl="7" w:tplc="51F8259E">
        <w:start w:val="1"/>
        <w:numFmt w:val="bullet"/>
        <w:lvlText w:val="-"/>
        <w:lvlJc w:val="left"/>
        <w:pPr>
          <w:ind w:left="189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8">
      <w:lvl w:ilvl="8" w:tplc="79589BD0">
        <w:start w:val="1"/>
        <w:numFmt w:val="bullet"/>
        <w:lvlText w:val="-"/>
        <w:lvlJc w:val="left"/>
        <w:pPr>
          <w:ind w:left="213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num>
  <w:num w:numId="5" w16cid:durableId="890112276">
    <w:abstractNumId w:val="7"/>
  </w:num>
  <w:num w:numId="6" w16cid:durableId="1297298668">
    <w:abstractNumId w:val="7"/>
    <w:lvlOverride w:ilvl="0">
      <w:lvl w:ilvl="0" w:tplc="8E0285BA">
        <w:start w:val="1"/>
        <w:numFmt w:val="bullet"/>
        <w:lvlText w:val="-"/>
        <w:lvlJc w:val="left"/>
        <w:pPr>
          <w:ind w:left="21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1">
      <w:lvl w:ilvl="1" w:tplc="CC7E8DE8">
        <w:start w:val="1"/>
        <w:numFmt w:val="bullet"/>
        <w:lvlText w:val="-"/>
        <w:lvlJc w:val="left"/>
        <w:pPr>
          <w:ind w:left="45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2">
      <w:lvl w:ilvl="2" w:tplc="71F2DA46">
        <w:start w:val="1"/>
        <w:numFmt w:val="bullet"/>
        <w:lvlText w:val="-"/>
        <w:lvlJc w:val="left"/>
        <w:pPr>
          <w:ind w:left="69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3">
      <w:lvl w:ilvl="3" w:tplc="73060978">
        <w:start w:val="1"/>
        <w:numFmt w:val="bullet"/>
        <w:lvlText w:val="-"/>
        <w:lvlJc w:val="left"/>
        <w:pPr>
          <w:ind w:left="93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4">
      <w:lvl w:ilvl="4" w:tplc="BA04BC54">
        <w:start w:val="1"/>
        <w:numFmt w:val="bullet"/>
        <w:lvlText w:val="-"/>
        <w:lvlJc w:val="left"/>
        <w:pPr>
          <w:ind w:left="117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5">
      <w:lvl w:ilvl="5" w:tplc="68B8DB74">
        <w:start w:val="1"/>
        <w:numFmt w:val="bullet"/>
        <w:lvlText w:val="-"/>
        <w:lvlJc w:val="left"/>
        <w:pPr>
          <w:ind w:left="141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6">
      <w:lvl w:ilvl="6" w:tplc="95128274">
        <w:start w:val="1"/>
        <w:numFmt w:val="bullet"/>
        <w:lvlText w:val="-"/>
        <w:lvlJc w:val="left"/>
        <w:pPr>
          <w:ind w:left="165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7">
      <w:lvl w:ilvl="7" w:tplc="0A164F70">
        <w:start w:val="1"/>
        <w:numFmt w:val="bullet"/>
        <w:lvlText w:val="-"/>
        <w:lvlJc w:val="left"/>
        <w:pPr>
          <w:ind w:left="189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8">
      <w:lvl w:ilvl="8" w:tplc="F2DC6AA4">
        <w:start w:val="1"/>
        <w:numFmt w:val="bullet"/>
        <w:lvlText w:val="-"/>
        <w:lvlJc w:val="left"/>
        <w:pPr>
          <w:ind w:left="213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num>
  <w:num w:numId="7" w16cid:durableId="1213690323">
    <w:abstractNumId w:val="26"/>
  </w:num>
  <w:num w:numId="8" w16cid:durableId="233004583">
    <w:abstractNumId w:val="10"/>
  </w:num>
  <w:num w:numId="9" w16cid:durableId="2101414331">
    <w:abstractNumId w:val="29"/>
  </w:num>
  <w:num w:numId="10" w16cid:durableId="1591692634">
    <w:abstractNumId w:val="44"/>
  </w:num>
  <w:num w:numId="11" w16cid:durableId="1851873211">
    <w:abstractNumId w:val="30"/>
  </w:num>
  <w:num w:numId="12" w16cid:durableId="2058971654">
    <w:abstractNumId w:val="30"/>
    <w:lvlOverride w:ilvl="0">
      <w:lvl w:ilvl="0" w:tplc="B0428720">
        <w:start w:val="1"/>
        <w:numFmt w:val="bullet"/>
        <w:lvlText w:val="-"/>
        <w:lvlJc w:val="left"/>
        <w:pPr>
          <w:ind w:left="21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1">
      <w:lvl w:ilvl="1" w:tplc="7E6EC69C">
        <w:start w:val="1"/>
        <w:numFmt w:val="bullet"/>
        <w:lvlText w:val="-"/>
        <w:lvlJc w:val="left"/>
        <w:pPr>
          <w:ind w:left="45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2">
      <w:lvl w:ilvl="2" w:tplc="FE5CC986">
        <w:start w:val="1"/>
        <w:numFmt w:val="bullet"/>
        <w:lvlText w:val="-"/>
        <w:lvlJc w:val="left"/>
        <w:pPr>
          <w:ind w:left="69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3">
      <w:lvl w:ilvl="3" w:tplc="CAC69E82">
        <w:start w:val="1"/>
        <w:numFmt w:val="bullet"/>
        <w:lvlText w:val="-"/>
        <w:lvlJc w:val="left"/>
        <w:pPr>
          <w:ind w:left="93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4">
      <w:lvl w:ilvl="4" w:tplc="891C8786">
        <w:start w:val="1"/>
        <w:numFmt w:val="bullet"/>
        <w:lvlText w:val="-"/>
        <w:lvlJc w:val="left"/>
        <w:pPr>
          <w:ind w:left="117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5">
      <w:lvl w:ilvl="5" w:tplc="B0D210D8">
        <w:start w:val="1"/>
        <w:numFmt w:val="bullet"/>
        <w:lvlText w:val="-"/>
        <w:lvlJc w:val="left"/>
        <w:pPr>
          <w:ind w:left="141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6">
      <w:lvl w:ilvl="6" w:tplc="9F3C3716">
        <w:start w:val="1"/>
        <w:numFmt w:val="bullet"/>
        <w:lvlText w:val="-"/>
        <w:lvlJc w:val="left"/>
        <w:pPr>
          <w:ind w:left="165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7">
      <w:lvl w:ilvl="7" w:tplc="D6DAE77E">
        <w:start w:val="1"/>
        <w:numFmt w:val="bullet"/>
        <w:lvlText w:val="-"/>
        <w:lvlJc w:val="left"/>
        <w:pPr>
          <w:ind w:left="189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8">
      <w:lvl w:ilvl="8" w:tplc="64F482FA">
        <w:start w:val="1"/>
        <w:numFmt w:val="bullet"/>
        <w:lvlText w:val="-"/>
        <w:lvlJc w:val="left"/>
        <w:pPr>
          <w:ind w:left="213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num>
  <w:num w:numId="13" w16cid:durableId="696928154">
    <w:abstractNumId w:val="17"/>
  </w:num>
  <w:num w:numId="14" w16cid:durableId="2038238803">
    <w:abstractNumId w:val="25"/>
  </w:num>
  <w:num w:numId="15" w16cid:durableId="608859887">
    <w:abstractNumId w:val="23"/>
  </w:num>
  <w:num w:numId="16" w16cid:durableId="1848397830">
    <w:abstractNumId w:val="9"/>
  </w:num>
  <w:num w:numId="17" w16cid:durableId="861359439">
    <w:abstractNumId w:val="9"/>
    <w:lvlOverride w:ilvl="0">
      <w:lvl w:ilvl="0" w:tplc="C6507E00">
        <w:start w:val="1"/>
        <w:numFmt w:val="bullet"/>
        <w:lvlText w:val="-"/>
        <w:lvlJc w:val="left"/>
        <w:pPr>
          <w:ind w:left="21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1">
      <w:lvl w:ilvl="1" w:tplc="46A6AF40">
        <w:start w:val="1"/>
        <w:numFmt w:val="bullet"/>
        <w:lvlText w:val="-"/>
        <w:lvlJc w:val="left"/>
        <w:pPr>
          <w:ind w:left="45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2">
      <w:lvl w:ilvl="2" w:tplc="A95CB040">
        <w:start w:val="1"/>
        <w:numFmt w:val="bullet"/>
        <w:lvlText w:val="-"/>
        <w:lvlJc w:val="left"/>
        <w:pPr>
          <w:ind w:left="69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3">
      <w:lvl w:ilvl="3" w:tplc="08C4C79E">
        <w:start w:val="1"/>
        <w:numFmt w:val="bullet"/>
        <w:lvlText w:val="-"/>
        <w:lvlJc w:val="left"/>
        <w:pPr>
          <w:ind w:left="93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4">
      <w:lvl w:ilvl="4" w:tplc="875C498A">
        <w:start w:val="1"/>
        <w:numFmt w:val="bullet"/>
        <w:lvlText w:val="-"/>
        <w:lvlJc w:val="left"/>
        <w:pPr>
          <w:ind w:left="117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5">
      <w:lvl w:ilvl="5" w:tplc="A0D0D6C2">
        <w:start w:val="1"/>
        <w:numFmt w:val="bullet"/>
        <w:lvlText w:val="-"/>
        <w:lvlJc w:val="left"/>
        <w:pPr>
          <w:ind w:left="141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6">
      <w:lvl w:ilvl="6" w:tplc="8A5C933C">
        <w:start w:val="1"/>
        <w:numFmt w:val="bullet"/>
        <w:lvlText w:val="-"/>
        <w:lvlJc w:val="left"/>
        <w:pPr>
          <w:ind w:left="165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7">
      <w:lvl w:ilvl="7" w:tplc="0B60A8EA">
        <w:start w:val="1"/>
        <w:numFmt w:val="bullet"/>
        <w:lvlText w:val="-"/>
        <w:lvlJc w:val="left"/>
        <w:pPr>
          <w:ind w:left="189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8">
      <w:lvl w:ilvl="8" w:tplc="84FAFC74">
        <w:start w:val="1"/>
        <w:numFmt w:val="bullet"/>
        <w:lvlText w:val="-"/>
        <w:lvlJc w:val="left"/>
        <w:pPr>
          <w:ind w:left="213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num>
  <w:num w:numId="18" w16cid:durableId="1899783103">
    <w:abstractNumId w:val="21"/>
  </w:num>
  <w:num w:numId="19" w16cid:durableId="1344016239">
    <w:abstractNumId w:val="15"/>
  </w:num>
  <w:num w:numId="20" w16cid:durableId="1877497861">
    <w:abstractNumId w:val="15"/>
    <w:lvlOverride w:ilvl="0">
      <w:lvl w:ilvl="0" w:tplc="81A88162">
        <w:start w:val="1"/>
        <w:numFmt w:val="bullet"/>
        <w:lvlText w:val="-"/>
        <w:lvlJc w:val="left"/>
        <w:pPr>
          <w:ind w:left="21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1">
      <w:lvl w:ilvl="1" w:tplc="200AA278">
        <w:start w:val="1"/>
        <w:numFmt w:val="bullet"/>
        <w:lvlText w:val="-"/>
        <w:lvlJc w:val="left"/>
        <w:pPr>
          <w:ind w:left="45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2">
      <w:lvl w:ilvl="2" w:tplc="5BE8493E">
        <w:start w:val="1"/>
        <w:numFmt w:val="bullet"/>
        <w:lvlText w:val="-"/>
        <w:lvlJc w:val="left"/>
        <w:pPr>
          <w:ind w:left="69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3">
      <w:lvl w:ilvl="3" w:tplc="3FBA2092">
        <w:start w:val="1"/>
        <w:numFmt w:val="bullet"/>
        <w:lvlText w:val="-"/>
        <w:lvlJc w:val="left"/>
        <w:pPr>
          <w:ind w:left="93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4">
      <w:lvl w:ilvl="4" w:tplc="E62CB40E">
        <w:start w:val="1"/>
        <w:numFmt w:val="bullet"/>
        <w:lvlText w:val="-"/>
        <w:lvlJc w:val="left"/>
        <w:pPr>
          <w:ind w:left="117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5">
      <w:lvl w:ilvl="5" w:tplc="013802FE">
        <w:start w:val="1"/>
        <w:numFmt w:val="bullet"/>
        <w:lvlText w:val="-"/>
        <w:lvlJc w:val="left"/>
        <w:pPr>
          <w:ind w:left="141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6">
      <w:lvl w:ilvl="6" w:tplc="2F5078DC">
        <w:start w:val="1"/>
        <w:numFmt w:val="bullet"/>
        <w:lvlText w:val="-"/>
        <w:lvlJc w:val="left"/>
        <w:pPr>
          <w:ind w:left="165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7">
      <w:lvl w:ilvl="7" w:tplc="11C65D7E">
        <w:start w:val="1"/>
        <w:numFmt w:val="bullet"/>
        <w:lvlText w:val="-"/>
        <w:lvlJc w:val="left"/>
        <w:pPr>
          <w:ind w:left="189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8">
      <w:lvl w:ilvl="8" w:tplc="3044F5F0">
        <w:start w:val="1"/>
        <w:numFmt w:val="bullet"/>
        <w:lvlText w:val="-"/>
        <w:lvlJc w:val="left"/>
        <w:pPr>
          <w:ind w:left="213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num>
  <w:num w:numId="21" w16cid:durableId="1366714407">
    <w:abstractNumId w:val="5"/>
  </w:num>
  <w:num w:numId="22" w16cid:durableId="1092167731">
    <w:abstractNumId w:val="5"/>
    <w:lvlOverride w:ilvl="0">
      <w:lvl w:ilvl="0" w:tplc="88E68A5A">
        <w:start w:val="1"/>
        <w:numFmt w:val="bullet"/>
        <w:lvlText w:val="-"/>
        <w:lvlJc w:val="left"/>
        <w:pPr>
          <w:ind w:left="21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1">
      <w:lvl w:ilvl="1" w:tplc="3B5C9D98">
        <w:start w:val="1"/>
        <w:numFmt w:val="bullet"/>
        <w:lvlText w:val="-"/>
        <w:lvlJc w:val="left"/>
        <w:pPr>
          <w:ind w:left="45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2">
      <w:lvl w:ilvl="2" w:tplc="44A6E468">
        <w:start w:val="1"/>
        <w:numFmt w:val="bullet"/>
        <w:lvlText w:val="-"/>
        <w:lvlJc w:val="left"/>
        <w:pPr>
          <w:ind w:left="69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3">
      <w:lvl w:ilvl="3" w:tplc="E5DEF2CA">
        <w:start w:val="1"/>
        <w:numFmt w:val="bullet"/>
        <w:lvlText w:val="-"/>
        <w:lvlJc w:val="left"/>
        <w:pPr>
          <w:ind w:left="93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4">
      <w:lvl w:ilvl="4" w:tplc="BF86EFEC">
        <w:start w:val="1"/>
        <w:numFmt w:val="bullet"/>
        <w:lvlText w:val="-"/>
        <w:lvlJc w:val="left"/>
        <w:pPr>
          <w:ind w:left="117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5">
      <w:lvl w:ilvl="5" w:tplc="C8F84B9E">
        <w:start w:val="1"/>
        <w:numFmt w:val="bullet"/>
        <w:lvlText w:val="-"/>
        <w:lvlJc w:val="left"/>
        <w:pPr>
          <w:ind w:left="141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6">
      <w:lvl w:ilvl="6" w:tplc="81EEED9E">
        <w:start w:val="1"/>
        <w:numFmt w:val="bullet"/>
        <w:lvlText w:val="-"/>
        <w:lvlJc w:val="left"/>
        <w:pPr>
          <w:ind w:left="165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7">
      <w:lvl w:ilvl="7" w:tplc="79149A9C">
        <w:start w:val="1"/>
        <w:numFmt w:val="bullet"/>
        <w:lvlText w:val="-"/>
        <w:lvlJc w:val="left"/>
        <w:pPr>
          <w:ind w:left="189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8">
      <w:lvl w:ilvl="8" w:tplc="E8046B9A">
        <w:start w:val="1"/>
        <w:numFmt w:val="bullet"/>
        <w:lvlText w:val="-"/>
        <w:lvlJc w:val="left"/>
        <w:pPr>
          <w:ind w:left="213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num>
  <w:num w:numId="23" w16cid:durableId="1191146547">
    <w:abstractNumId w:val="13"/>
  </w:num>
  <w:num w:numId="24" w16cid:durableId="612060091">
    <w:abstractNumId w:val="14"/>
  </w:num>
  <w:num w:numId="25" w16cid:durableId="1757289945">
    <w:abstractNumId w:val="6"/>
  </w:num>
  <w:num w:numId="26" w16cid:durableId="877737638">
    <w:abstractNumId w:val="1"/>
  </w:num>
  <w:num w:numId="27" w16cid:durableId="547182936">
    <w:abstractNumId w:val="48"/>
  </w:num>
  <w:num w:numId="28" w16cid:durableId="1660041011">
    <w:abstractNumId w:val="48"/>
    <w:lvlOverride w:ilvl="0">
      <w:lvl w:ilvl="0" w:tplc="62A49AD8">
        <w:start w:val="1"/>
        <w:numFmt w:val="bullet"/>
        <w:lvlText w:val="-"/>
        <w:lvlJc w:val="left"/>
        <w:pPr>
          <w:ind w:left="21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1">
      <w:lvl w:ilvl="1" w:tplc="D40C8C18">
        <w:start w:val="1"/>
        <w:numFmt w:val="bullet"/>
        <w:lvlText w:val="-"/>
        <w:lvlJc w:val="left"/>
        <w:pPr>
          <w:ind w:left="45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2">
      <w:lvl w:ilvl="2" w:tplc="03E6DE48">
        <w:start w:val="1"/>
        <w:numFmt w:val="bullet"/>
        <w:lvlText w:val="-"/>
        <w:lvlJc w:val="left"/>
        <w:pPr>
          <w:ind w:left="69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3">
      <w:lvl w:ilvl="3" w:tplc="05365EF0">
        <w:start w:val="1"/>
        <w:numFmt w:val="bullet"/>
        <w:lvlText w:val="-"/>
        <w:lvlJc w:val="left"/>
        <w:pPr>
          <w:ind w:left="93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4">
      <w:lvl w:ilvl="4" w:tplc="B406BA38">
        <w:start w:val="1"/>
        <w:numFmt w:val="bullet"/>
        <w:lvlText w:val="-"/>
        <w:lvlJc w:val="left"/>
        <w:pPr>
          <w:ind w:left="117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5">
      <w:lvl w:ilvl="5" w:tplc="6602C76A">
        <w:start w:val="1"/>
        <w:numFmt w:val="bullet"/>
        <w:lvlText w:val="-"/>
        <w:lvlJc w:val="left"/>
        <w:pPr>
          <w:ind w:left="141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6">
      <w:lvl w:ilvl="6" w:tplc="E9F61378">
        <w:start w:val="1"/>
        <w:numFmt w:val="bullet"/>
        <w:lvlText w:val="-"/>
        <w:lvlJc w:val="left"/>
        <w:pPr>
          <w:ind w:left="165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7">
      <w:lvl w:ilvl="7" w:tplc="5BC4D13A">
        <w:start w:val="1"/>
        <w:numFmt w:val="bullet"/>
        <w:lvlText w:val="-"/>
        <w:lvlJc w:val="left"/>
        <w:pPr>
          <w:ind w:left="189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8">
      <w:lvl w:ilvl="8" w:tplc="1BB65724">
        <w:start w:val="1"/>
        <w:numFmt w:val="bullet"/>
        <w:lvlText w:val="-"/>
        <w:lvlJc w:val="left"/>
        <w:pPr>
          <w:ind w:left="213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num>
  <w:num w:numId="29" w16cid:durableId="1557886526">
    <w:abstractNumId w:val="39"/>
  </w:num>
  <w:num w:numId="30" w16cid:durableId="556283576">
    <w:abstractNumId w:val="39"/>
    <w:lvlOverride w:ilvl="0">
      <w:lvl w:ilvl="0" w:tplc="A6CEC30C">
        <w:start w:val="1"/>
        <w:numFmt w:val="bullet"/>
        <w:lvlText w:val="-"/>
        <w:lvlJc w:val="left"/>
        <w:pPr>
          <w:ind w:left="21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1">
      <w:lvl w:ilvl="1" w:tplc="1D5A46A2">
        <w:start w:val="1"/>
        <w:numFmt w:val="bullet"/>
        <w:lvlText w:val="-"/>
        <w:lvlJc w:val="left"/>
        <w:pPr>
          <w:ind w:left="45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2">
      <w:lvl w:ilvl="2" w:tplc="0568A1A8">
        <w:start w:val="1"/>
        <w:numFmt w:val="bullet"/>
        <w:lvlText w:val="-"/>
        <w:lvlJc w:val="left"/>
        <w:pPr>
          <w:ind w:left="69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3">
      <w:lvl w:ilvl="3" w:tplc="25F8E134">
        <w:start w:val="1"/>
        <w:numFmt w:val="bullet"/>
        <w:lvlText w:val="-"/>
        <w:lvlJc w:val="left"/>
        <w:pPr>
          <w:ind w:left="93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4">
      <w:lvl w:ilvl="4" w:tplc="0E32E696">
        <w:start w:val="1"/>
        <w:numFmt w:val="bullet"/>
        <w:lvlText w:val="-"/>
        <w:lvlJc w:val="left"/>
        <w:pPr>
          <w:ind w:left="117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5">
      <w:lvl w:ilvl="5" w:tplc="97700A36">
        <w:start w:val="1"/>
        <w:numFmt w:val="bullet"/>
        <w:lvlText w:val="-"/>
        <w:lvlJc w:val="left"/>
        <w:pPr>
          <w:ind w:left="141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6">
      <w:lvl w:ilvl="6" w:tplc="333617E4">
        <w:start w:val="1"/>
        <w:numFmt w:val="bullet"/>
        <w:lvlText w:val="-"/>
        <w:lvlJc w:val="left"/>
        <w:pPr>
          <w:ind w:left="165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7">
      <w:lvl w:ilvl="7" w:tplc="D7068F2A">
        <w:start w:val="1"/>
        <w:numFmt w:val="bullet"/>
        <w:lvlText w:val="-"/>
        <w:lvlJc w:val="left"/>
        <w:pPr>
          <w:ind w:left="189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8">
      <w:lvl w:ilvl="8" w:tplc="AE965FF4">
        <w:start w:val="1"/>
        <w:numFmt w:val="bullet"/>
        <w:lvlText w:val="-"/>
        <w:lvlJc w:val="left"/>
        <w:pPr>
          <w:ind w:left="213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num>
  <w:num w:numId="31" w16cid:durableId="1983191964">
    <w:abstractNumId w:val="31"/>
  </w:num>
  <w:num w:numId="32" w16cid:durableId="1973976240">
    <w:abstractNumId w:val="11"/>
  </w:num>
  <w:num w:numId="33" w16cid:durableId="734085015">
    <w:abstractNumId w:val="11"/>
    <w:lvlOverride w:ilvl="0">
      <w:lvl w:ilvl="0" w:tplc="448C1F1A">
        <w:start w:val="1"/>
        <w:numFmt w:val="bullet"/>
        <w:lvlText w:val="-"/>
        <w:lvlJc w:val="left"/>
        <w:pPr>
          <w:ind w:left="21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1">
      <w:lvl w:ilvl="1" w:tplc="76C4D030">
        <w:start w:val="1"/>
        <w:numFmt w:val="bullet"/>
        <w:lvlText w:val="-"/>
        <w:lvlJc w:val="left"/>
        <w:pPr>
          <w:ind w:left="45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2">
      <w:lvl w:ilvl="2" w:tplc="6F6E695E">
        <w:start w:val="1"/>
        <w:numFmt w:val="bullet"/>
        <w:lvlText w:val="-"/>
        <w:lvlJc w:val="left"/>
        <w:pPr>
          <w:ind w:left="69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3">
      <w:lvl w:ilvl="3" w:tplc="9FD65866">
        <w:start w:val="1"/>
        <w:numFmt w:val="bullet"/>
        <w:lvlText w:val="-"/>
        <w:lvlJc w:val="left"/>
        <w:pPr>
          <w:ind w:left="93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4">
      <w:lvl w:ilvl="4" w:tplc="BAE6A9C8">
        <w:start w:val="1"/>
        <w:numFmt w:val="bullet"/>
        <w:lvlText w:val="-"/>
        <w:lvlJc w:val="left"/>
        <w:pPr>
          <w:ind w:left="117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5">
      <w:lvl w:ilvl="5" w:tplc="E01879A2">
        <w:start w:val="1"/>
        <w:numFmt w:val="bullet"/>
        <w:lvlText w:val="-"/>
        <w:lvlJc w:val="left"/>
        <w:pPr>
          <w:ind w:left="141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6">
      <w:lvl w:ilvl="6" w:tplc="B3843F22">
        <w:start w:val="1"/>
        <w:numFmt w:val="bullet"/>
        <w:lvlText w:val="-"/>
        <w:lvlJc w:val="left"/>
        <w:pPr>
          <w:ind w:left="165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7">
      <w:lvl w:ilvl="7" w:tplc="7E7247BA">
        <w:start w:val="1"/>
        <w:numFmt w:val="bullet"/>
        <w:lvlText w:val="-"/>
        <w:lvlJc w:val="left"/>
        <w:pPr>
          <w:ind w:left="189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8">
      <w:lvl w:ilvl="8" w:tplc="171A9002">
        <w:start w:val="1"/>
        <w:numFmt w:val="bullet"/>
        <w:lvlText w:val="-"/>
        <w:lvlJc w:val="left"/>
        <w:pPr>
          <w:ind w:left="213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num>
  <w:num w:numId="34" w16cid:durableId="101994775">
    <w:abstractNumId w:val="18"/>
  </w:num>
  <w:num w:numId="35" w16cid:durableId="1595674557">
    <w:abstractNumId w:val="41"/>
  </w:num>
  <w:num w:numId="36" w16cid:durableId="264465062">
    <w:abstractNumId w:val="41"/>
    <w:lvlOverride w:ilvl="0">
      <w:lvl w:ilvl="0" w:tplc="60C84AD6">
        <w:start w:val="1"/>
        <w:numFmt w:val="bullet"/>
        <w:lvlText w:val="-"/>
        <w:lvlJc w:val="left"/>
        <w:pPr>
          <w:ind w:left="21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1">
      <w:lvl w:ilvl="1" w:tplc="52E45402">
        <w:start w:val="1"/>
        <w:numFmt w:val="bullet"/>
        <w:lvlText w:val="-"/>
        <w:lvlJc w:val="left"/>
        <w:pPr>
          <w:ind w:left="45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2">
      <w:lvl w:ilvl="2" w:tplc="3B546D5C">
        <w:start w:val="1"/>
        <w:numFmt w:val="bullet"/>
        <w:lvlText w:val="-"/>
        <w:lvlJc w:val="left"/>
        <w:pPr>
          <w:ind w:left="69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3">
      <w:lvl w:ilvl="3" w:tplc="DFE2A4C4">
        <w:start w:val="1"/>
        <w:numFmt w:val="bullet"/>
        <w:lvlText w:val="-"/>
        <w:lvlJc w:val="left"/>
        <w:pPr>
          <w:ind w:left="93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4">
      <w:lvl w:ilvl="4" w:tplc="7AC8B9EA">
        <w:start w:val="1"/>
        <w:numFmt w:val="bullet"/>
        <w:lvlText w:val="-"/>
        <w:lvlJc w:val="left"/>
        <w:pPr>
          <w:ind w:left="117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5">
      <w:lvl w:ilvl="5" w:tplc="E92E51C2">
        <w:start w:val="1"/>
        <w:numFmt w:val="bullet"/>
        <w:lvlText w:val="-"/>
        <w:lvlJc w:val="left"/>
        <w:pPr>
          <w:ind w:left="141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6">
      <w:lvl w:ilvl="6" w:tplc="FF26FF12">
        <w:start w:val="1"/>
        <w:numFmt w:val="bullet"/>
        <w:lvlText w:val="-"/>
        <w:lvlJc w:val="left"/>
        <w:pPr>
          <w:ind w:left="165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7">
      <w:lvl w:ilvl="7" w:tplc="EF809122">
        <w:start w:val="1"/>
        <w:numFmt w:val="bullet"/>
        <w:lvlText w:val="-"/>
        <w:lvlJc w:val="left"/>
        <w:pPr>
          <w:ind w:left="189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8">
      <w:lvl w:ilvl="8" w:tplc="2F623534">
        <w:start w:val="1"/>
        <w:numFmt w:val="bullet"/>
        <w:lvlText w:val="-"/>
        <w:lvlJc w:val="left"/>
        <w:pPr>
          <w:ind w:left="213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num>
  <w:num w:numId="37" w16cid:durableId="209147462">
    <w:abstractNumId w:val="46"/>
  </w:num>
  <w:num w:numId="38" w16cid:durableId="58795626">
    <w:abstractNumId w:val="46"/>
    <w:lvlOverride w:ilvl="0">
      <w:lvl w:ilvl="0" w:tplc="20328320">
        <w:start w:val="1"/>
        <w:numFmt w:val="bullet"/>
        <w:lvlText w:val="-"/>
        <w:lvlJc w:val="left"/>
        <w:pPr>
          <w:ind w:left="21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1">
      <w:lvl w:ilvl="1" w:tplc="D17050D6">
        <w:start w:val="1"/>
        <w:numFmt w:val="bullet"/>
        <w:lvlText w:val="-"/>
        <w:lvlJc w:val="left"/>
        <w:pPr>
          <w:ind w:left="45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2">
      <w:lvl w:ilvl="2" w:tplc="7B7E1676">
        <w:start w:val="1"/>
        <w:numFmt w:val="bullet"/>
        <w:lvlText w:val="-"/>
        <w:lvlJc w:val="left"/>
        <w:pPr>
          <w:ind w:left="69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3">
      <w:lvl w:ilvl="3" w:tplc="2E38603A">
        <w:start w:val="1"/>
        <w:numFmt w:val="bullet"/>
        <w:lvlText w:val="-"/>
        <w:lvlJc w:val="left"/>
        <w:pPr>
          <w:ind w:left="93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4">
      <w:lvl w:ilvl="4" w:tplc="1B3E995A">
        <w:start w:val="1"/>
        <w:numFmt w:val="bullet"/>
        <w:lvlText w:val="-"/>
        <w:lvlJc w:val="left"/>
        <w:pPr>
          <w:ind w:left="117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5">
      <w:lvl w:ilvl="5" w:tplc="8C5AF692">
        <w:start w:val="1"/>
        <w:numFmt w:val="bullet"/>
        <w:lvlText w:val="-"/>
        <w:lvlJc w:val="left"/>
        <w:pPr>
          <w:ind w:left="141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6">
      <w:lvl w:ilvl="6" w:tplc="FECC7756">
        <w:start w:val="1"/>
        <w:numFmt w:val="bullet"/>
        <w:lvlText w:val="-"/>
        <w:lvlJc w:val="left"/>
        <w:pPr>
          <w:ind w:left="165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7">
      <w:lvl w:ilvl="7" w:tplc="A79EC7CA">
        <w:start w:val="1"/>
        <w:numFmt w:val="bullet"/>
        <w:lvlText w:val="-"/>
        <w:lvlJc w:val="left"/>
        <w:pPr>
          <w:ind w:left="189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lvlOverride w:ilvl="8">
      <w:lvl w:ilvl="8" w:tplc="34F4D354">
        <w:start w:val="1"/>
        <w:numFmt w:val="bullet"/>
        <w:lvlText w:val="-"/>
        <w:lvlJc w:val="left"/>
        <w:pPr>
          <w:ind w:left="213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Override>
  </w:num>
  <w:num w:numId="39" w16cid:durableId="933366873">
    <w:abstractNumId w:val="49"/>
  </w:num>
  <w:num w:numId="40" w16cid:durableId="1387221141">
    <w:abstractNumId w:val="28"/>
  </w:num>
  <w:num w:numId="41" w16cid:durableId="364598078">
    <w:abstractNumId w:val="45"/>
  </w:num>
  <w:num w:numId="42" w16cid:durableId="186526396">
    <w:abstractNumId w:val="27"/>
  </w:num>
  <w:num w:numId="43" w16cid:durableId="1518032707">
    <w:abstractNumId w:val="37"/>
  </w:num>
  <w:num w:numId="44" w16cid:durableId="954478927">
    <w:abstractNumId w:val="43"/>
  </w:num>
  <w:num w:numId="45" w16cid:durableId="646786142">
    <w:abstractNumId w:val="4"/>
  </w:num>
  <w:num w:numId="46" w16cid:durableId="198126291">
    <w:abstractNumId w:val="22"/>
  </w:num>
  <w:num w:numId="47" w16cid:durableId="1061715558">
    <w:abstractNumId w:val="16"/>
  </w:num>
  <w:num w:numId="48" w16cid:durableId="6713870">
    <w:abstractNumId w:val="36"/>
  </w:num>
  <w:num w:numId="49" w16cid:durableId="963845658">
    <w:abstractNumId w:val="42"/>
  </w:num>
  <w:num w:numId="50" w16cid:durableId="299189984">
    <w:abstractNumId w:val="20"/>
  </w:num>
  <w:num w:numId="51" w16cid:durableId="1785146964">
    <w:abstractNumId w:val="2"/>
  </w:num>
  <w:num w:numId="52" w16cid:durableId="270625338">
    <w:abstractNumId w:val="12"/>
  </w:num>
  <w:num w:numId="53" w16cid:durableId="1511527006">
    <w:abstractNumId w:val="35"/>
  </w:num>
  <w:num w:numId="54" w16cid:durableId="1607344275">
    <w:abstractNumId w:val="0"/>
  </w:num>
  <w:num w:numId="55" w16cid:durableId="260112855">
    <w:abstractNumId w:val="3"/>
  </w:num>
  <w:num w:numId="56" w16cid:durableId="1151288376">
    <w:abstractNumId w:val="24"/>
  </w:num>
  <w:num w:numId="57" w16cid:durableId="1643534622">
    <w:abstractNumId w:val="38"/>
  </w:num>
  <w:num w:numId="58" w16cid:durableId="786389113">
    <w:abstractNumId w:val="33"/>
  </w:num>
  <w:num w:numId="59" w16cid:durableId="1627616539">
    <w:abstractNumId w:val="8"/>
  </w:num>
  <w:num w:numId="60" w16cid:durableId="1127702635">
    <w:abstractNumId w:val="19"/>
  </w:num>
  <w:num w:numId="61" w16cid:durableId="216935976">
    <w:abstractNumId w:val="40"/>
  </w:num>
  <w:num w:numId="62" w16cid:durableId="104205037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9"/>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D25"/>
    <w:rsid w:val="00002D76"/>
    <w:rsid w:val="00010217"/>
    <w:rsid w:val="000377B4"/>
    <w:rsid w:val="000418A0"/>
    <w:rsid w:val="00062392"/>
    <w:rsid w:val="00074650"/>
    <w:rsid w:val="000F5CBB"/>
    <w:rsid w:val="001346FD"/>
    <w:rsid w:val="001361FB"/>
    <w:rsid w:val="00144FB2"/>
    <w:rsid w:val="001520F0"/>
    <w:rsid w:val="00176B4A"/>
    <w:rsid w:val="001823A4"/>
    <w:rsid w:val="00187D9F"/>
    <w:rsid w:val="00196007"/>
    <w:rsid w:val="001A2752"/>
    <w:rsid w:val="001A32C7"/>
    <w:rsid w:val="001A4274"/>
    <w:rsid w:val="001D4064"/>
    <w:rsid w:val="001E242F"/>
    <w:rsid w:val="00201C4B"/>
    <w:rsid w:val="00204DE2"/>
    <w:rsid w:val="00214D25"/>
    <w:rsid w:val="002553E7"/>
    <w:rsid w:val="00284CC1"/>
    <w:rsid w:val="00287B95"/>
    <w:rsid w:val="00297642"/>
    <w:rsid w:val="002A7857"/>
    <w:rsid w:val="002B592B"/>
    <w:rsid w:val="002C6240"/>
    <w:rsid w:val="002D4058"/>
    <w:rsid w:val="002D5748"/>
    <w:rsid w:val="00302BD2"/>
    <w:rsid w:val="00330A62"/>
    <w:rsid w:val="00354C76"/>
    <w:rsid w:val="0037338F"/>
    <w:rsid w:val="003876E6"/>
    <w:rsid w:val="00397993"/>
    <w:rsid w:val="003B03FC"/>
    <w:rsid w:val="003B6451"/>
    <w:rsid w:val="003B6F31"/>
    <w:rsid w:val="004215A6"/>
    <w:rsid w:val="00444DCD"/>
    <w:rsid w:val="00483CBF"/>
    <w:rsid w:val="00485506"/>
    <w:rsid w:val="004A4F79"/>
    <w:rsid w:val="004B4909"/>
    <w:rsid w:val="0056485E"/>
    <w:rsid w:val="005672B6"/>
    <w:rsid w:val="00567550"/>
    <w:rsid w:val="00570F84"/>
    <w:rsid w:val="00580F55"/>
    <w:rsid w:val="005936B3"/>
    <w:rsid w:val="0059617F"/>
    <w:rsid w:val="005B71A4"/>
    <w:rsid w:val="0060178C"/>
    <w:rsid w:val="00615848"/>
    <w:rsid w:val="0064769F"/>
    <w:rsid w:val="00665B81"/>
    <w:rsid w:val="00667FDA"/>
    <w:rsid w:val="006D21E0"/>
    <w:rsid w:val="006E41E5"/>
    <w:rsid w:val="00723D0D"/>
    <w:rsid w:val="00733DC7"/>
    <w:rsid w:val="00752452"/>
    <w:rsid w:val="0075688E"/>
    <w:rsid w:val="007662DF"/>
    <w:rsid w:val="007B4138"/>
    <w:rsid w:val="007B4B46"/>
    <w:rsid w:val="007C0343"/>
    <w:rsid w:val="007F28DD"/>
    <w:rsid w:val="0081393A"/>
    <w:rsid w:val="00825359"/>
    <w:rsid w:val="008313A3"/>
    <w:rsid w:val="008364C0"/>
    <w:rsid w:val="008451AF"/>
    <w:rsid w:val="00892D10"/>
    <w:rsid w:val="008A2FA1"/>
    <w:rsid w:val="008B4142"/>
    <w:rsid w:val="008D78EB"/>
    <w:rsid w:val="009058EE"/>
    <w:rsid w:val="009150BD"/>
    <w:rsid w:val="00934ECC"/>
    <w:rsid w:val="00972395"/>
    <w:rsid w:val="00974102"/>
    <w:rsid w:val="00974F9C"/>
    <w:rsid w:val="0099194F"/>
    <w:rsid w:val="00993789"/>
    <w:rsid w:val="009B01CC"/>
    <w:rsid w:val="009C054B"/>
    <w:rsid w:val="009C65B2"/>
    <w:rsid w:val="009D0C0C"/>
    <w:rsid w:val="009D3B87"/>
    <w:rsid w:val="009E3B87"/>
    <w:rsid w:val="00A044DB"/>
    <w:rsid w:val="00A200BF"/>
    <w:rsid w:val="00A22A30"/>
    <w:rsid w:val="00A45715"/>
    <w:rsid w:val="00A51D6C"/>
    <w:rsid w:val="00A65BA4"/>
    <w:rsid w:val="00A65E43"/>
    <w:rsid w:val="00A73E7A"/>
    <w:rsid w:val="00A75EEE"/>
    <w:rsid w:val="00AA44C8"/>
    <w:rsid w:val="00AA636C"/>
    <w:rsid w:val="00AB6C0D"/>
    <w:rsid w:val="00AE0094"/>
    <w:rsid w:val="00B004BA"/>
    <w:rsid w:val="00B04AF8"/>
    <w:rsid w:val="00B13663"/>
    <w:rsid w:val="00B14CFA"/>
    <w:rsid w:val="00B40F6D"/>
    <w:rsid w:val="00B618FC"/>
    <w:rsid w:val="00B6702C"/>
    <w:rsid w:val="00B76C5B"/>
    <w:rsid w:val="00B87BBA"/>
    <w:rsid w:val="00BA4F47"/>
    <w:rsid w:val="00BB19BC"/>
    <w:rsid w:val="00BE61BC"/>
    <w:rsid w:val="00C332C9"/>
    <w:rsid w:val="00C71029"/>
    <w:rsid w:val="00C879BD"/>
    <w:rsid w:val="00C90EB8"/>
    <w:rsid w:val="00C9214E"/>
    <w:rsid w:val="00CA5AAC"/>
    <w:rsid w:val="00CA5C3F"/>
    <w:rsid w:val="00CB5485"/>
    <w:rsid w:val="00CC0199"/>
    <w:rsid w:val="00CC50A2"/>
    <w:rsid w:val="00CE2F7C"/>
    <w:rsid w:val="00CF0BE7"/>
    <w:rsid w:val="00D049C4"/>
    <w:rsid w:val="00D60FD3"/>
    <w:rsid w:val="00D70833"/>
    <w:rsid w:val="00D72902"/>
    <w:rsid w:val="00D75AC0"/>
    <w:rsid w:val="00D809EA"/>
    <w:rsid w:val="00DB145F"/>
    <w:rsid w:val="00DE646E"/>
    <w:rsid w:val="00E064E3"/>
    <w:rsid w:val="00E6356D"/>
    <w:rsid w:val="00E81606"/>
    <w:rsid w:val="00E83A30"/>
    <w:rsid w:val="00EA7322"/>
    <w:rsid w:val="00EA785A"/>
    <w:rsid w:val="00EC6681"/>
    <w:rsid w:val="00F17EB9"/>
    <w:rsid w:val="00F33BCD"/>
    <w:rsid w:val="00F43C2E"/>
    <w:rsid w:val="00F45A24"/>
    <w:rsid w:val="00F472B8"/>
    <w:rsid w:val="00F71F86"/>
    <w:rsid w:val="00F76CAE"/>
    <w:rsid w:val="00F827A7"/>
    <w:rsid w:val="00FD2B9D"/>
    <w:rsid w:val="00FD51BA"/>
    <w:rsid w:val="00FE1C24"/>
    <w:rsid w:val="00FF5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4311B"/>
  <w15:docId w15:val="{7975354C-5BB6-4241-9DCE-047EDD6E8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485"/>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lang w:val="en-US"/>
      <w14:textOutline w14:w="0" w14:cap="flat" w14:cmpd="sng" w14:algn="ctr">
        <w14:noFill/>
        <w14:prstDash w14:val="solid"/>
        <w14:bevel/>
      </w14:textOutline>
    </w:rPr>
  </w:style>
  <w:style w:type="paragraph" w:customStyle="1" w:styleId="Heading">
    <w:name w:val="Heading"/>
    <w:next w:val="Body"/>
    <w:pPr>
      <w:keepNext/>
      <w:outlineLvl w:val="0"/>
    </w:pPr>
    <w:rPr>
      <w:rFonts w:ascii="Helvetica Neue" w:hAnsi="Helvetica Neue" w:cs="Arial Unicode MS"/>
      <w:b/>
      <w:bCs/>
      <w:color w:val="000000"/>
      <w:sz w:val="36"/>
      <w:szCs w:val="36"/>
      <w:lang w:val="en-US"/>
      <w14:textOutline w14:w="0" w14:cap="flat" w14:cmpd="sng" w14:algn="ctr">
        <w14:noFill/>
        <w14:prstDash w14:val="solid"/>
        <w14:bevel/>
      </w14:textOutline>
    </w:rPr>
  </w:style>
  <w:style w:type="paragraph" w:customStyle="1" w:styleId="Body">
    <w:name w:val="Body"/>
    <w:rPr>
      <w:rFonts w:ascii="Helvetica Neue" w:hAnsi="Helvetica Neue" w:cs="Arial Unicode MS"/>
      <w:color w:val="000000"/>
      <w:sz w:val="22"/>
      <w:szCs w:val="22"/>
      <w:lang w:val="en-US"/>
      <w14:textOutline w14:w="0" w14:cap="flat" w14:cmpd="sng" w14:algn="ctr">
        <w14:noFill/>
        <w14:prstDash w14:val="solid"/>
        <w14:bevel/>
      </w14:textOutline>
    </w:rPr>
  </w:style>
  <w:style w:type="paragraph" w:customStyle="1" w:styleId="TableStyle1">
    <w:name w:val="Table Style 1"/>
    <w:rPr>
      <w:rFonts w:ascii="Helvetica Neue" w:eastAsia="Helvetica Neue" w:hAnsi="Helvetica Neue" w:cs="Helvetica Neue"/>
      <w:b/>
      <w:bCs/>
      <w:color w:val="000000"/>
      <w14:textOutline w14:w="0" w14:cap="flat" w14:cmpd="sng" w14:algn="ctr">
        <w14:noFill/>
        <w14:prstDash w14:val="solid"/>
        <w14:bevel/>
      </w14:textOutline>
    </w:rPr>
  </w:style>
  <w:style w:type="paragraph" w:customStyle="1" w:styleId="TableStyle2">
    <w:name w:val="Table Style 2"/>
    <w:rPr>
      <w:rFonts w:ascii="Helvetica Neue" w:hAnsi="Helvetica Neue" w:cs="Arial Unicode MS"/>
      <w:color w:val="000000"/>
      <w:lang w:val="en-US"/>
      <w14:textOutline w14:w="0" w14:cap="flat" w14:cmpd="sng" w14:algn="ctr">
        <w14:noFill/>
        <w14:prstDash w14:val="solid"/>
        <w14:bevel/>
      </w14:textOutline>
    </w:rPr>
  </w:style>
  <w:style w:type="character" w:customStyle="1" w:styleId="Hyperlink0">
    <w:name w:val="Hyperlink.0"/>
    <w:basedOn w:val="Hyperlink"/>
    <w:rPr>
      <w:u w:val="single"/>
    </w:rPr>
  </w:style>
  <w:style w:type="numbering" w:customStyle="1" w:styleId="Bullet">
    <w:name w:val="Bullet"/>
    <w:pPr>
      <w:numPr>
        <w:numId w:val="39"/>
      </w:numPr>
    </w:pPr>
  </w:style>
  <w:style w:type="paragraph" w:customStyle="1" w:styleId="Default">
    <w:name w:val="Default"/>
    <w:rsid w:val="00CC50A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A75EEE"/>
    <w:rPr>
      <w:color w:val="605E5C"/>
      <w:shd w:val="clear" w:color="auto" w:fill="E1DFDD"/>
    </w:rPr>
  </w:style>
  <w:style w:type="character" w:styleId="FollowedHyperlink">
    <w:name w:val="FollowedHyperlink"/>
    <w:basedOn w:val="DefaultParagraphFont"/>
    <w:uiPriority w:val="99"/>
    <w:semiHidden/>
    <w:unhideWhenUsed/>
    <w:rsid w:val="00330A62"/>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interactivelearningdiary.co.uk/portal/" TargetMode="External"/><Relationship Id="rId12" Type="http://schemas.openxmlformats.org/officeDocument/2006/relationships/image" Target="media/image5.jp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footer" Target="footer1.xml"/></Relationships>
</file>

<file path=word/theme/theme1.xml><?xml version="1.0" encoding="utf-8"?>
<a:theme xmlns:a="http://schemas.openxmlformats.org/drawingml/2006/main" name="BlankLandscape">
  <a:themeElements>
    <a:clrScheme name="BlankLandscape">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Landscape">
      <a:majorFont>
        <a:latin typeface="Helvetica Neue"/>
        <a:ea typeface="Helvetica Neue"/>
        <a:cs typeface="Helvetica Neue"/>
      </a:majorFont>
      <a:minorFont>
        <a:latin typeface="Helvetica Neue"/>
        <a:ea typeface="Helvetica Neue"/>
        <a:cs typeface="Helvetica Neue"/>
      </a:minorFont>
    </a:fontScheme>
    <a:fmtScheme name="BlankLandscap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291</TotalTime>
  <Pages>11</Pages>
  <Words>1407</Words>
  <Characters>8022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ROBERTA HORNIBROOK</cp:lastModifiedBy>
  <cp:revision>154</cp:revision>
  <dcterms:created xsi:type="dcterms:W3CDTF">2024-11-21T10:09:00Z</dcterms:created>
  <dcterms:modified xsi:type="dcterms:W3CDTF">2024-11-24T18:53:00Z</dcterms:modified>
</cp:coreProperties>
</file>