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3"/>
        <w:gridCol w:w="13637"/>
        <w:gridCol w:w="20"/>
        <w:gridCol w:w="149"/>
      </w:tblGrid>
      <w:tr w:rsidR="00905D17" w:rsidTr="00764E5E">
        <w:trPr>
          <w:trHeight w:hRule="exact" w:val="148"/>
        </w:trPr>
        <w:tc>
          <w:tcPr>
            <w:tcW w:w="163" w:type="dxa"/>
          </w:tcPr>
          <w:p w:rsidR="00905D17" w:rsidRDefault="00905D17"/>
        </w:tc>
        <w:tc>
          <w:tcPr>
            <w:tcW w:w="13637" w:type="dxa"/>
          </w:tcPr>
          <w:p w:rsidR="00905D17" w:rsidRDefault="00905D17"/>
        </w:tc>
        <w:tc>
          <w:tcPr>
            <w:tcW w:w="19" w:type="dxa"/>
          </w:tcPr>
          <w:p w:rsidR="00905D17" w:rsidRDefault="00905D17"/>
        </w:tc>
        <w:tc>
          <w:tcPr>
            <w:tcW w:w="149" w:type="dxa"/>
          </w:tcPr>
          <w:p w:rsidR="00905D17" w:rsidRDefault="00905D17"/>
        </w:tc>
      </w:tr>
      <w:tr w:rsidR="00764E5E" w:rsidTr="00764E5E">
        <w:trPr>
          <w:trHeight w:hRule="exact" w:val="1096"/>
        </w:trPr>
        <w:tc>
          <w:tcPr>
            <w:tcW w:w="163" w:type="dxa"/>
          </w:tcPr>
          <w:p w:rsidR="00905D17" w:rsidRDefault="00905D17"/>
        </w:tc>
        <w:tc>
          <w:tcPr>
            <w:tcW w:w="13656" w:type="dxa"/>
            <w:gridSpan w:val="2"/>
            <w:tcBorders>
              <w:left w:val="single" w:sz="32" w:space="0" w:color="000000"/>
            </w:tcBorders>
          </w:tcPr>
          <w:p w:rsidR="00905D17" w:rsidRPr="00764E5E" w:rsidRDefault="00073766">
            <w:pPr>
              <w:rPr>
                <w:sz w:val="36"/>
                <w:szCs w:val="36"/>
              </w:rPr>
            </w:pPr>
            <w:proofErr w:type="spellStart"/>
            <w:r w:rsidRPr="00764E5E">
              <w:rPr>
                <w:rFonts w:ascii="Arial" w:eastAsia="Arial" w:hAnsi="Arial" w:cs="Arial"/>
                <w:color w:val="000000"/>
                <w:sz w:val="36"/>
                <w:szCs w:val="36"/>
              </w:rPr>
              <w:t>Chadlington</w:t>
            </w:r>
            <w:proofErr w:type="spellEnd"/>
            <w:r w:rsidRPr="00764E5E">
              <w:rPr>
                <w:rFonts w:ascii="Arial" w:eastAsia="Arial" w:hAnsi="Arial" w:cs="Arial"/>
                <w:color w:val="000000"/>
                <w:sz w:val="36"/>
                <w:szCs w:val="36"/>
              </w:rPr>
              <w:t xml:space="preserve"> </w:t>
            </w:r>
            <w:proofErr w:type="spellStart"/>
            <w:r w:rsidRPr="00764E5E">
              <w:rPr>
                <w:rFonts w:ascii="Arial" w:eastAsia="Arial" w:hAnsi="Arial" w:cs="Arial"/>
                <w:color w:val="000000"/>
                <w:sz w:val="36"/>
                <w:szCs w:val="36"/>
              </w:rPr>
              <w:t>CofE</w:t>
            </w:r>
            <w:proofErr w:type="spellEnd"/>
            <w:r w:rsidRPr="00764E5E">
              <w:rPr>
                <w:rFonts w:ascii="Arial" w:eastAsia="Arial" w:hAnsi="Arial" w:cs="Arial"/>
                <w:color w:val="000000"/>
                <w:sz w:val="36"/>
                <w:szCs w:val="36"/>
              </w:rPr>
              <w:t xml:space="preserve"> Primary School</w:t>
            </w:r>
          </w:p>
          <w:p w:rsidR="00905D17" w:rsidRDefault="00073766">
            <w:r w:rsidRPr="00764E5E">
              <w:rPr>
                <w:rFonts w:ascii="Arial" w:eastAsia="Arial" w:hAnsi="Arial" w:cs="Arial"/>
                <w:color w:val="696969"/>
                <w:sz w:val="36"/>
                <w:szCs w:val="36"/>
              </w:rPr>
              <w:t>Membership</w:t>
            </w:r>
            <w:r w:rsidR="00764E5E" w:rsidRPr="00764E5E">
              <w:rPr>
                <w:rFonts w:ascii="Arial" w:eastAsia="Arial" w:hAnsi="Arial" w:cs="Arial"/>
                <w:color w:val="696969"/>
                <w:sz w:val="36"/>
                <w:szCs w:val="36"/>
              </w:rPr>
              <w:t xml:space="preserve"> 2021-22</w:t>
            </w:r>
          </w:p>
        </w:tc>
        <w:tc>
          <w:tcPr>
            <w:tcW w:w="149" w:type="dxa"/>
          </w:tcPr>
          <w:p w:rsidR="00905D17" w:rsidRDefault="00905D17"/>
        </w:tc>
      </w:tr>
      <w:tr w:rsidR="00905D17" w:rsidTr="00764E5E">
        <w:trPr>
          <w:trHeight w:hRule="exact" w:val="429"/>
        </w:trPr>
        <w:tc>
          <w:tcPr>
            <w:tcW w:w="163" w:type="dxa"/>
          </w:tcPr>
          <w:p w:rsidR="00905D17" w:rsidRDefault="00905D17"/>
        </w:tc>
        <w:tc>
          <w:tcPr>
            <w:tcW w:w="13637" w:type="dxa"/>
          </w:tcPr>
          <w:p w:rsidR="00905D17" w:rsidRDefault="00905D17"/>
        </w:tc>
        <w:tc>
          <w:tcPr>
            <w:tcW w:w="19" w:type="dxa"/>
          </w:tcPr>
          <w:p w:rsidR="00905D17" w:rsidRDefault="00905D17"/>
        </w:tc>
        <w:tc>
          <w:tcPr>
            <w:tcW w:w="149" w:type="dxa"/>
          </w:tcPr>
          <w:p w:rsidR="00905D17" w:rsidRDefault="00905D17"/>
        </w:tc>
      </w:tr>
      <w:tr w:rsidR="00905D17" w:rsidTr="00764E5E">
        <w:trPr>
          <w:trHeight w:val="8107"/>
        </w:trPr>
        <w:tc>
          <w:tcPr>
            <w:tcW w:w="163" w:type="dxa"/>
          </w:tcPr>
          <w:p w:rsidR="00905D17" w:rsidRDefault="00905D17"/>
        </w:tc>
        <w:tc>
          <w:tcPr>
            <w:tcW w:w="13637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71"/>
              <w:gridCol w:w="2818"/>
              <w:gridCol w:w="1407"/>
              <w:gridCol w:w="1690"/>
              <w:gridCol w:w="2394"/>
              <w:gridCol w:w="3894"/>
            </w:tblGrid>
            <w:tr w:rsidR="00764E5E" w:rsidTr="00764E5E">
              <w:trPr>
                <w:trHeight w:hRule="exact" w:val="563"/>
              </w:trPr>
              <w:tc>
                <w:tcPr>
                  <w:tcW w:w="1371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764E5E" w:rsidRDefault="00764E5E"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</w:rPr>
                    <w:t>Name</w:t>
                  </w:r>
                </w:p>
              </w:tc>
              <w:tc>
                <w:tcPr>
                  <w:tcW w:w="2818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764E5E" w:rsidRDefault="00764E5E"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</w:rPr>
                    <w:t>Governor Type</w:t>
                  </w:r>
                </w:p>
              </w:tc>
              <w:tc>
                <w:tcPr>
                  <w:tcW w:w="140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764E5E" w:rsidRDefault="00764E5E">
                  <w:pPr>
                    <w:jc w:val="center"/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</w:rPr>
                    <w:t>Term From</w:t>
                  </w:r>
                </w:p>
              </w:tc>
              <w:tc>
                <w:tcPr>
                  <w:tcW w:w="169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764E5E" w:rsidRDefault="00764E5E">
                  <w:pPr>
                    <w:jc w:val="center"/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</w:rPr>
                    <w:t>Term To</w:t>
                  </w:r>
                </w:p>
              </w:tc>
              <w:tc>
                <w:tcPr>
                  <w:tcW w:w="2394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764E5E" w:rsidRDefault="00764E5E">
                  <w:pPr>
                    <w:jc w:val="center"/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</w:rPr>
                    <w:t>Additional Information</w:t>
                  </w:r>
                </w:p>
              </w:tc>
              <w:tc>
                <w:tcPr>
                  <w:tcW w:w="3894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764E5E" w:rsidRDefault="00764E5E"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</w:rPr>
                    <w:t>Roles</w:t>
                  </w:r>
                </w:p>
              </w:tc>
            </w:tr>
            <w:tr w:rsidR="00764E5E" w:rsidTr="00764E5E">
              <w:trPr>
                <w:trHeight w:hRule="exact" w:val="578"/>
              </w:trPr>
              <w:tc>
                <w:tcPr>
                  <w:tcW w:w="1371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764E5E" w:rsidRDefault="00764E5E"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Ally Bailey</w:t>
                  </w:r>
                </w:p>
              </w:tc>
              <w:tc>
                <w:tcPr>
                  <w:tcW w:w="2818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764E5E" w:rsidRDefault="00764E5E"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Foundation Diocesan Board of Education Appointed</w:t>
                  </w:r>
                </w:p>
                <w:p w:rsidR="00764E5E" w:rsidRDefault="00764E5E"/>
                <w:p w:rsidR="00764E5E" w:rsidRDefault="00764E5E"/>
              </w:tc>
              <w:tc>
                <w:tcPr>
                  <w:tcW w:w="140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764E5E" w:rsidRDefault="00764E5E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05 Jul 2019</w:t>
                  </w:r>
                </w:p>
              </w:tc>
              <w:tc>
                <w:tcPr>
                  <w:tcW w:w="169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764E5E" w:rsidRDefault="00764E5E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4 Jul 2023</w:t>
                  </w:r>
                </w:p>
              </w:tc>
              <w:tc>
                <w:tcPr>
                  <w:tcW w:w="2394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764E5E" w:rsidRDefault="00764E5E">
                  <w:pPr>
                    <w:jc w:val="center"/>
                  </w:pPr>
                </w:p>
              </w:tc>
              <w:tc>
                <w:tcPr>
                  <w:tcW w:w="3894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764E5E" w:rsidRDefault="00764E5E">
                  <w:pPr>
                    <w:rPr>
                      <w:rFonts w:ascii="Arial" w:eastAsia="Arial" w:hAnsi="Arial" w:cs="Arial"/>
                      <w:color w:val="000000"/>
                      <w:sz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Curriculum lead</w:t>
                  </w:r>
                </w:p>
                <w:p w:rsidR="00764E5E" w:rsidRDefault="00764E5E"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Priority 2 - Mental Health</w:t>
                  </w:r>
                </w:p>
              </w:tc>
            </w:tr>
            <w:tr w:rsidR="00764E5E" w:rsidTr="00764E5E">
              <w:trPr>
                <w:trHeight w:hRule="exact" w:val="431"/>
              </w:trPr>
              <w:tc>
                <w:tcPr>
                  <w:tcW w:w="1371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764E5E" w:rsidRDefault="00764E5E"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Nicole Brooks</w:t>
                  </w:r>
                </w:p>
              </w:tc>
              <w:tc>
                <w:tcPr>
                  <w:tcW w:w="2818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764E5E" w:rsidRDefault="00764E5E"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Clerk</w:t>
                  </w:r>
                </w:p>
                <w:p w:rsidR="00764E5E" w:rsidRDefault="00764E5E"/>
                <w:p w:rsidR="00764E5E" w:rsidRDefault="00764E5E"/>
              </w:tc>
              <w:tc>
                <w:tcPr>
                  <w:tcW w:w="140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764E5E" w:rsidRDefault="00764E5E">
                  <w:pPr>
                    <w:jc w:val="center"/>
                  </w:pPr>
                </w:p>
              </w:tc>
              <w:tc>
                <w:tcPr>
                  <w:tcW w:w="169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764E5E" w:rsidRDefault="00764E5E">
                  <w:pPr>
                    <w:jc w:val="center"/>
                  </w:pPr>
                </w:p>
              </w:tc>
              <w:tc>
                <w:tcPr>
                  <w:tcW w:w="2394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764E5E" w:rsidRDefault="00764E5E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Appointed 06/03/2014</w:t>
                  </w:r>
                </w:p>
              </w:tc>
              <w:tc>
                <w:tcPr>
                  <w:tcW w:w="3894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764E5E" w:rsidRDefault="00764E5E"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Clerk</w:t>
                  </w:r>
                </w:p>
              </w:tc>
            </w:tr>
            <w:tr w:rsidR="00764E5E" w:rsidTr="00764E5E">
              <w:trPr>
                <w:trHeight w:hRule="exact" w:val="1052"/>
              </w:trPr>
              <w:tc>
                <w:tcPr>
                  <w:tcW w:w="1371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764E5E" w:rsidRDefault="00764E5E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Mrs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 Rachel Gallagher</w:t>
                  </w:r>
                </w:p>
              </w:tc>
              <w:tc>
                <w:tcPr>
                  <w:tcW w:w="2818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764E5E" w:rsidRDefault="00764E5E"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Foundation Diocesan Board of Education Appointed</w:t>
                  </w:r>
                </w:p>
                <w:p w:rsidR="00764E5E" w:rsidRDefault="00764E5E"/>
                <w:p w:rsidR="00764E5E" w:rsidRDefault="00764E5E"/>
              </w:tc>
              <w:tc>
                <w:tcPr>
                  <w:tcW w:w="140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764E5E" w:rsidRDefault="00764E5E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01 Jul 2021</w:t>
                  </w:r>
                </w:p>
              </w:tc>
              <w:tc>
                <w:tcPr>
                  <w:tcW w:w="169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764E5E" w:rsidRDefault="00764E5E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30 Jun 2025</w:t>
                  </w:r>
                </w:p>
              </w:tc>
              <w:tc>
                <w:tcPr>
                  <w:tcW w:w="2394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764E5E" w:rsidRPr="00764E5E" w:rsidRDefault="00764E5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894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764E5E" w:rsidRDefault="00764E5E">
                  <w:pPr>
                    <w:rPr>
                      <w:rFonts w:ascii="Arial" w:eastAsia="Arial" w:hAnsi="Arial" w:cs="Arial"/>
                      <w:color w:val="000000"/>
                      <w:sz w:val="16"/>
                    </w:rPr>
                  </w:pP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SENd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 lead</w:t>
                  </w:r>
                </w:p>
                <w:p w:rsidR="00764E5E" w:rsidRDefault="00764E5E">
                  <w:pPr>
                    <w:rPr>
                      <w:rFonts w:ascii="Arial" w:eastAsia="Arial" w:hAnsi="Arial" w:cs="Arial"/>
                      <w:color w:val="000000"/>
                      <w:sz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SIAMS lead</w:t>
                  </w:r>
                </w:p>
                <w:p w:rsidR="00764E5E" w:rsidRDefault="00764E5E">
                  <w:pPr>
                    <w:rPr>
                      <w:rFonts w:ascii="Arial" w:eastAsia="Arial" w:hAnsi="Arial" w:cs="Arial"/>
                      <w:color w:val="000000"/>
                      <w:sz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Pupil Premium Governor</w:t>
                  </w:r>
                </w:p>
                <w:p w:rsidR="00764E5E" w:rsidRDefault="00764E5E">
                  <w:pPr>
                    <w:rPr>
                      <w:rFonts w:ascii="Arial" w:eastAsia="Arial" w:hAnsi="Arial" w:cs="Arial"/>
                      <w:color w:val="000000"/>
                      <w:sz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Early Years</w:t>
                  </w:r>
                </w:p>
                <w:p w:rsidR="00764E5E" w:rsidRDefault="00764E5E"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Priority 1 - Communication &amp; Language</w:t>
                  </w:r>
                </w:p>
              </w:tc>
            </w:tr>
            <w:tr w:rsidR="00764E5E" w:rsidTr="00764E5E">
              <w:trPr>
                <w:trHeight w:hRule="exact" w:val="621"/>
              </w:trPr>
              <w:tc>
                <w:tcPr>
                  <w:tcW w:w="1371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764E5E" w:rsidRDefault="00764E5E"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Jon Haines-Gadd</w:t>
                  </w:r>
                </w:p>
              </w:tc>
              <w:tc>
                <w:tcPr>
                  <w:tcW w:w="2818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764E5E" w:rsidRDefault="00764E5E"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Parent governor</w:t>
                  </w:r>
                </w:p>
                <w:p w:rsidR="00764E5E" w:rsidRDefault="00764E5E"/>
                <w:p w:rsidR="00764E5E" w:rsidRDefault="00764E5E"/>
              </w:tc>
              <w:tc>
                <w:tcPr>
                  <w:tcW w:w="140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764E5E" w:rsidRDefault="00764E5E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17 Jul 2019</w:t>
                  </w:r>
                </w:p>
              </w:tc>
              <w:tc>
                <w:tcPr>
                  <w:tcW w:w="169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764E5E" w:rsidRDefault="00764E5E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16 Jul 2023</w:t>
                  </w:r>
                </w:p>
              </w:tc>
              <w:tc>
                <w:tcPr>
                  <w:tcW w:w="2394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764E5E" w:rsidRPr="00764E5E" w:rsidRDefault="00764E5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64E5E">
                    <w:rPr>
                      <w:rFonts w:ascii="Arial" w:hAnsi="Arial" w:cs="Arial"/>
                      <w:sz w:val="16"/>
                      <w:szCs w:val="16"/>
                    </w:rPr>
                    <w:t>F&amp;R / Pay committee</w:t>
                  </w:r>
                </w:p>
              </w:tc>
              <w:tc>
                <w:tcPr>
                  <w:tcW w:w="3894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764E5E" w:rsidRDefault="00764E5E">
                  <w:pPr>
                    <w:rPr>
                      <w:rFonts w:ascii="Arial" w:eastAsia="Arial" w:hAnsi="Arial" w:cs="Arial"/>
                      <w:color w:val="000000"/>
                      <w:sz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Vice</w:t>
                  </w:r>
                  <w:r w:rsidR="00073766"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Chair</w:t>
                  </w:r>
                  <w:r w:rsidR="00073766"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 1</w:t>
                  </w:r>
                  <w:bookmarkStart w:id="0" w:name="_GoBack"/>
                  <w:bookmarkEnd w:id="0"/>
                </w:p>
                <w:p w:rsidR="00764E5E" w:rsidRDefault="00764E5E"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Priority 3 - 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Maths</w:t>
                  </w:r>
                  <w:proofErr w:type="spellEnd"/>
                </w:p>
              </w:tc>
            </w:tr>
            <w:tr w:rsidR="00764E5E" w:rsidTr="00764E5E">
              <w:trPr>
                <w:trHeight w:hRule="exact" w:val="419"/>
              </w:trPr>
              <w:tc>
                <w:tcPr>
                  <w:tcW w:w="1371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764E5E" w:rsidRDefault="00764E5E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Ms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 Roberta 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Hornibrook</w:t>
                  </w:r>
                  <w:proofErr w:type="spellEnd"/>
                </w:p>
              </w:tc>
              <w:tc>
                <w:tcPr>
                  <w:tcW w:w="2818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764E5E" w:rsidRDefault="00764E5E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Headteacher</w:t>
                  </w:r>
                  <w:proofErr w:type="spellEnd"/>
                </w:p>
                <w:p w:rsidR="00764E5E" w:rsidRDefault="00764E5E"/>
                <w:p w:rsidR="00764E5E" w:rsidRDefault="00764E5E"/>
              </w:tc>
              <w:tc>
                <w:tcPr>
                  <w:tcW w:w="140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764E5E" w:rsidRDefault="00764E5E">
                  <w:pPr>
                    <w:jc w:val="center"/>
                  </w:pPr>
                </w:p>
              </w:tc>
              <w:tc>
                <w:tcPr>
                  <w:tcW w:w="169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764E5E" w:rsidRDefault="00764E5E">
                  <w:pPr>
                    <w:jc w:val="center"/>
                  </w:pPr>
                </w:p>
              </w:tc>
              <w:tc>
                <w:tcPr>
                  <w:tcW w:w="2394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764E5E" w:rsidRPr="00764E5E" w:rsidRDefault="00764E5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894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764E5E" w:rsidRDefault="00764E5E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Headteacher</w:t>
                  </w:r>
                  <w:proofErr w:type="spellEnd"/>
                </w:p>
              </w:tc>
            </w:tr>
            <w:tr w:rsidR="00764E5E" w:rsidTr="00764E5E">
              <w:trPr>
                <w:trHeight w:hRule="exact" w:val="554"/>
              </w:trPr>
              <w:tc>
                <w:tcPr>
                  <w:tcW w:w="1371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764E5E" w:rsidRDefault="00764E5E"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Monika Lee</w:t>
                  </w:r>
                </w:p>
              </w:tc>
              <w:tc>
                <w:tcPr>
                  <w:tcW w:w="2818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764E5E" w:rsidRDefault="00764E5E"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Co-opted governor</w:t>
                  </w:r>
                </w:p>
                <w:p w:rsidR="00764E5E" w:rsidRDefault="00764E5E"/>
                <w:p w:rsidR="00764E5E" w:rsidRDefault="00764E5E"/>
              </w:tc>
              <w:tc>
                <w:tcPr>
                  <w:tcW w:w="140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764E5E" w:rsidRDefault="00764E5E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12 Jul 2021</w:t>
                  </w:r>
                </w:p>
              </w:tc>
              <w:tc>
                <w:tcPr>
                  <w:tcW w:w="169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764E5E" w:rsidRDefault="00764E5E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11 Jul 2025</w:t>
                  </w:r>
                </w:p>
              </w:tc>
              <w:tc>
                <w:tcPr>
                  <w:tcW w:w="2394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764E5E" w:rsidRPr="00764E5E" w:rsidRDefault="00764E5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F&amp;R / Pay committee</w:t>
                  </w:r>
                </w:p>
              </w:tc>
              <w:tc>
                <w:tcPr>
                  <w:tcW w:w="3894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764E5E" w:rsidRDefault="00764E5E"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Priority 4 - Staff Development/mentoring/peer support</w:t>
                  </w:r>
                </w:p>
              </w:tc>
            </w:tr>
            <w:tr w:rsidR="00764E5E" w:rsidTr="00764E5E">
              <w:trPr>
                <w:trHeight w:val="526"/>
              </w:trPr>
              <w:tc>
                <w:tcPr>
                  <w:tcW w:w="1371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764E5E" w:rsidRDefault="00764E5E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Mrs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Siobhann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Mansel-Pleydell</w:t>
                  </w:r>
                  <w:proofErr w:type="spellEnd"/>
                </w:p>
              </w:tc>
              <w:tc>
                <w:tcPr>
                  <w:tcW w:w="2818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764E5E" w:rsidRDefault="00764E5E"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Co-opted governor</w:t>
                  </w:r>
                </w:p>
                <w:p w:rsidR="00764E5E" w:rsidRDefault="00764E5E"/>
                <w:p w:rsidR="00764E5E" w:rsidRDefault="00764E5E"/>
              </w:tc>
              <w:tc>
                <w:tcPr>
                  <w:tcW w:w="140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764E5E" w:rsidRDefault="00764E5E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02 Mar 2020</w:t>
                  </w:r>
                </w:p>
              </w:tc>
              <w:tc>
                <w:tcPr>
                  <w:tcW w:w="169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764E5E" w:rsidRDefault="00764E5E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 Mar 2024</w:t>
                  </w:r>
                </w:p>
              </w:tc>
              <w:tc>
                <w:tcPr>
                  <w:tcW w:w="2394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764E5E" w:rsidRPr="00764E5E" w:rsidRDefault="00764E5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64E5E">
                    <w:rPr>
                      <w:rFonts w:ascii="Arial" w:hAnsi="Arial" w:cs="Arial"/>
                      <w:sz w:val="16"/>
                      <w:szCs w:val="16"/>
                    </w:rPr>
                    <w:t>F&amp;R / Pay / PSHE / HT appraisal</w:t>
                  </w:r>
                </w:p>
              </w:tc>
              <w:tc>
                <w:tcPr>
                  <w:tcW w:w="3894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764E5E" w:rsidRDefault="00764E5E">
                  <w:pPr>
                    <w:rPr>
                      <w:rFonts w:ascii="Arial" w:eastAsia="Arial" w:hAnsi="Arial" w:cs="Arial"/>
                      <w:color w:val="000000"/>
                      <w:sz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Chair</w:t>
                  </w:r>
                </w:p>
                <w:p w:rsidR="00764E5E" w:rsidRDefault="00764E5E"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Priority 2 - Mental Health</w:t>
                  </w:r>
                </w:p>
              </w:tc>
            </w:tr>
            <w:tr w:rsidR="00764E5E" w:rsidTr="00764E5E">
              <w:trPr>
                <w:trHeight w:hRule="exact" w:val="918"/>
              </w:trPr>
              <w:tc>
                <w:tcPr>
                  <w:tcW w:w="1371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764E5E" w:rsidRDefault="00764E5E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Mr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 Kevin Moore</w:t>
                  </w:r>
                </w:p>
              </w:tc>
              <w:tc>
                <w:tcPr>
                  <w:tcW w:w="2818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764E5E" w:rsidRDefault="00764E5E"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Local Authority Governor</w:t>
                  </w:r>
                </w:p>
                <w:p w:rsidR="00764E5E" w:rsidRDefault="00764E5E"/>
                <w:p w:rsidR="00764E5E" w:rsidRDefault="00764E5E"/>
              </w:tc>
              <w:tc>
                <w:tcPr>
                  <w:tcW w:w="140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764E5E" w:rsidRDefault="00764E5E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07 Jan 2020</w:t>
                  </w:r>
                </w:p>
              </w:tc>
              <w:tc>
                <w:tcPr>
                  <w:tcW w:w="169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764E5E" w:rsidRDefault="00764E5E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6 Jan 2024</w:t>
                  </w:r>
                </w:p>
              </w:tc>
              <w:tc>
                <w:tcPr>
                  <w:tcW w:w="2394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764E5E" w:rsidRPr="00764E5E" w:rsidRDefault="00764E5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64E5E">
                    <w:rPr>
                      <w:rFonts w:ascii="Arial" w:hAnsi="Arial" w:cs="Arial"/>
                      <w:sz w:val="16"/>
                      <w:szCs w:val="16"/>
                    </w:rPr>
                    <w:t>HT appraisal / Policy review / PSHE</w:t>
                  </w:r>
                </w:p>
              </w:tc>
              <w:tc>
                <w:tcPr>
                  <w:tcW w:w="3894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764E5E" w:rsidRDefault="00764E5E">
                  <w:pPr>
                    <w:rPr>
                      <w:rFonts w:ascii="Arial" w:eastAsia="Arial" w:hAnsi="Arial" w:cs="Arial"/>
                      <w:color w:val="000000"/>
                      <w:sz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Policies Link</w:t>
                  </w:r>
                </w:p>
                <w:p w:rsidR="00764E5E" w:rsidRDefault="00764E5E">
                  <w:pPr>
                    <w:rPr>
                      <w:rFonts w:ascii="Arial" w:eastAsia="Arial" w:hAnsi="Arial" w:cs="Arial"/>
                      <w:color w:val="000000"/>
                      <w:sz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Vice Chair 2</w:t>
                  </w:r>
                </w:p>
                <w:p w:rsidR="00764E5E" w:rsidRDefault="00764E5E">
                  <w:pPr>
                    <w:rPr>
                      <w:rFonts w:ascii="Arial" w:eastAsia="Arial" w:hAnsi="Arial" w:cs="Arial"/>
                      <w:color w:val="000000"/>
                      <w:sz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Website compliance</w:t>
                  </w:r>
                </w:p>
                <w:p w:rsidR="00764E5E" w:rsidRDefault="00764E5E"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Priority 4 - Staff Development/mentoring/peer support</w:t>
                  </w:r>
                </w:p>
              </w:tc>
            </w:tr>
            <w:tr w:rsidR="00764E5E" w:rsidTr="00764E5E">
              <w:trPr>
                <w:trHeight w:hRule="exact" w:val="711"/>
              </w:trPr>
              <w:tc>
                <w:tcPr>
                  <w:tcW w:w="1371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764E5E" w:rsidRDefault="00764E5E"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Lyn Wallace</w:t>
                  </w:r>
                </w:p>
              </w:tc>
              <w:tc>
                <w:tcPr>
                  <w:tcW w:w="2818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764E5E" w:rsidRDefault="00764E5E"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Staff governor</w:t>
                  </w:r>
                </w:p>
                <w:p w:rsidR="00764E5E" w:rsidRDefault="00764E5E"/>
                <w:p w:rsidR="00764E5E" w:rsidRDefault="00764E5E"/>
              </w:tc>
              <w:tc>
                <w:tcPr>
                  <w:tcW w:w="140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764E5E" w:rsidRDefault="00764E5E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19 Sep 2019</w:t>
                  </w:r>
                </w:p>
              </w:tc>
              <w:tc>
                <w:tcPr>
                  <w:tcW w:w="169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764E5E" w:rsidRDefault="00764E5E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18 Sep 2023</w:t>
                  </w:r>
                </w:p>
              </w:tc>
              <w:tc>
                <w:tcPr>
                  <w:tcW w:w="2394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764E5E" w:rsidRPr="00764E5E" w:rsidRDefault="00764E5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894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764E5E" w:rsidRDefault="00764E5E">
                  <w:pPr>
                    <w:rPr>
                      <w:rFonts w:ascii="Arial" w:eastAsia="Arial" w:hAnsi="Arial" w:cs="Arial"/>
                      <w:color w:val="000000"/>
                      <w:sz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Health &amp; Safety lead</w:t>
                  </w:r>
                </w:p>
                <w:p w:rsidR="00764E5E" w:rsidRDefault="00764E5E"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Priority 5 - Progression in computing</w:t>
                  </w:r>
                </w:p>
              </w:tc>
            </w:tr>
            <w:tr w:rsidR="00764E5E" w:rsidTr="00764E5E">
              <w:trPr>
                <w:trHeight w:hRule="exact" w:val="564"/>
              </w:trPr>
              <w:tc>
                <w:tcPr>
                  <w:tcW w:w="1371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764E5E" w:rsidRDefault="00764E5E"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Helen Warren</w:t>
                  </w:r>
                </w:p>
              </w:tc>
              <w:tc>
                <w:tcPr>
                  <w:tcW w:w="2818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764E5E" w:rsidRDefault="00764E5E"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Associate Member</w:t>
                  </w:r>
                </w:p>
              </w:tc>
              <w:tc>
                <w:tcPr>
                  <w:tcW w:w="140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764E5E" w:rsidRDefault="00764E5E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01 Nov 2021</w:t>
                  </w:r>
                </w:p>
              </w:tc>
              <w:tc>
                <w:tcPr>
                  <w:tcW w:w="169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764E5E" w:rsidRDefault="00764E5E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31 Oct 2022</w:t>
                  </w:r>
                </w:p>
              </w:tc>
              <w:tc>
                <w:tcPr>
                  <w:tcW w:w="2394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764E5E" w:rsidRPr="00764E5E" w:rsidRDefault="00764E5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894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764E5E" w:rsidRDefault="00764E5E"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Priority 3 - 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Maths</w:t>
                  </w:r>
                  <w:proofErr w:type="spellEnd"/>
                </w:p>
              </w:tc>
            </w:tr>
            <w:tr w:rsidR="00764E5E" w:rsidTr="00764E5E">
              <w:trPr>
                <w:trHeight w:hRule="exact" w:val="918"/>
              </w:trPr>
              <w:tc>
                <w:tcPr>
                  <w:tcW w:w="1371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764E5E" w:rsidRDefault="00764E5E"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Philippa 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Worne</w:t>
                  </w:r>
                  <w:proofErr w:type="spellEnd"/>
                </w:p>
              </w:tc>
              <w:tc>
                <w:tcPr>
                  <w:tcW w:w="2818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764E5E" w:rsidRDefault="00764E5E"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Parent governor</w:t>
                  </w:r>
                </w:p>
                <w:p w:rsidR="00764E5E" w:rsidRDefault="00764E5E"/>
                <w:p w:rsidR="00764E5E" w:rsidRDefault="00764E5E"/>
              </w:tc>
              <w:tc>
                <w:tcPr>
                  <w:tcW w:w="140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764E5E" w:rsidRDefault="00764E5E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17 Jul 2019</w:t>
                  </w:r>
                </w:p>
              </w:tc>
              <w:tc>
                <w:tcPr>
                  <w:tcW w:w="169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764E5E" w:rsidRDefault="00764E5E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16 Jul 2023</w:t>
                  </w:r>
                </w:p>
              </w:tc>
              <w:tc>
                <w:tcPr>
                  <w:tcW w:w="2394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764E5E" w:rsidRPr="00764E5E" w:rsidRDefault="00764E5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64E5E">
                    <w:rPr>
                      <w:rFonts w:ascii="Arial" w:hAnsi="Arial" w:cs="Arial"/>
                      <w:sz w:val="16"/>
                      <w:szCs w:val="16"/>
                    </w:rPr>
                    <w:t>E&amp;D committee / Policy review</w:t>
                  </w:r>
                </w:p>
              </w:tc>
              <w:tc>
                <w:tcPr>
                  <w:tcW w:w="3894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764E5E" w:rsidRDefault="00764E5E">
                  <w:pPr>
                    <w:rPr>
                      <w:rFonts w:ascii="Arial" w:eastAsia="Arial" w:hAnsi="Arial" w:cs="Arial"/>
                      <w:color w:val="000000"/>
                      <w:sz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Safeguarding Lead</w:t>
                  </w:r>
                </w:p>
                <w:p w:rsidR="00764E5E" w:rsidRDefault="00764E5E">
                  <w:pPr>
                    <w:rPr>
                      <w:rFonts w:ascii="Arial" w:eastAsia="Arial" w:hAnsi="Arial" w:cs="Arial"/>
                      <w:color w:val="000000"/>
                      <w:sz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Attendance lead</w:t>
                  </w:r>
                </w:p>
                <w:p w:rsidR="00764E5E" w:rsidRDefault="00764E5E">
                  <w:pPr>
                    <w:rPr>
                      <w:rFonts w:ascii="Arial" w:eastAsia="Arial" w:hAnsi="Arial" w:cs="Arial"/>
                      <w:color w:val="000000"/>
                      <w:sz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Friends Link</w:t>
                  </w:r>
                </w:p>
                <w:p w:rsidR="00764E5E" w:rsidRDefault="00764E5E"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Priority 1 - Communication &amp; Language</w:t>
                  </w:r>
                </w:p>
              </w:tc>
            </w:tr>
          </w:tbl>
          <w:p w:rsidR="00905D17" w:rsidRDefault="00905D17"/>
        </w:tc>
        <w:tc>
          <w:tcPr>
            <w:tcW w:w="19" w:type="dxa"/>
          </w:tcPr>
          <w:p w:rsidR="00905D17" w:rsidRDefault="00905D17"/>
        </w:tc>
        <w:tc>
          <w:tcPr>
            <w:tcW w:w="149" w:type="dxa"/>
          </w:tcPr>
          <w:p w:rsidR="00905D17" w:rsidRDefault="00905D17"/>
        </w:tc>
      </w:tr>
      <w:tr w:rsidR="00905D17" w:rsidTr="00764E5E">
        <w:trPr>
          <w:trHeight w:hRule="exact" w:val="503"/>
        </w:trPr>
        <w:tc>
          <w:tcPr>
            <w:tcW w:w="163" w:type="dxa"/>
          </w:tcPr>
          <w:p w:rsidR="00905D17" w:rsidRDefault="00905D17"/>
        </w:tc>
        <w:tc>
          <w:tcPr>
            <w:tcW w:w="13637" w:type="dxa"/>
          </w:tcPr>
          <w:p w:rsidR="00905D17" w:rsidRDefault="00905D17"/>
        </w:tc>
        <w:tc>
          <w:tcPr>
            <w:tcW w:w="19" w:type="dxa"/>
          </w:tcPr>
          <w:p w:rsidR="00905D17" w:rsidRDefault="00905D17"/>
        </w:tc>
        <w:tc>
          <w:tcPr>
            <w:tcW w:w="149" w:type="dxa"/>
          </w:tcPr>
          <w:p w:rsidR="00905D17" w:rsidRDefault="00905D17"/>
        </w:tc>
      </w:tr>
    </w:tbl>
    <w:p w:rsidR="00905D17" w:rsidRDefault="00905D17"/>
    <w:sectPr w:rsidR="00905D17">
      <w:pgSz w:w="16838" w:h="11906" w:orient="landscape"/>
      <w:pgMar w:top="850" w:right="850" w:bottom="850" w:left="85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D17"/>
    <w:rsid w:val="00073766"/>
    <w:rsid w:val="00764E5E"/>
    <w:rsid w:val="00905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AD7286C-F96E-46C1-BF1E-D1B46A50A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Microsoft account</cp:lastModifiedBy>
  <cp:revision>3</cp:revision>
  <dcterms:created xsi:type="dcterms:W3CDTF">2022-03-15T10:08:00Z</dcterms:created>
  <dcterms:modified xsi:type="dcterms:W3CDTF">2022-03-15T10:08:00Z</dcterms:modified>
</cp:coreProperties>
</file>